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5C124">
      <w:pPr>
        <w:pStyle w:val="17"/>
        <w:ind w:left="5175"/>
        <w:rPr>
          <w:rFonts w:ascii="Times New Roman" w:hAnsi="Times New Roman"/>
        </w:rPr>
      </w:pPr>
    </w:p>
    <w:p w14:paraId="7CD296DF">
      <w:pPr>
        <w:pStyle w:val="17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1.ПОЯСНИТЕЛЬНАЯ ЗАПИСКА</w:t>
      </w:r>
    </w:p>
    <w:p w14:paraId="647D8260">
      <w:pPr>
        <w:ind w:right="-1"/>
        <w:jc w:val="both"/>
      </w:pPr>
      <w:r>
        <w:t xml:space="preserve"> Рабочая программа учебного курса «История» для 5 класса разработана на основе авторской программы А.А. Вигасин, Г.И. Годер, И.С. Свенцицкая «История Древнего мира. 5 класс» в соответствии с ФГОС в части обязательного минимума содержания. Федерального государственного образовательного стандарта, основного общего образования;</w:t>
      </w:r>
    </w:p>
    <w:p w14:paraId="590FECD4">
      <w:pPr>
        <w:ind w:right="283"/>
        <w:jc w:val="both"/>
        <w:rPr>
          <w:rStyle w:val="36"/>
        </w:rPr>
      </w:pPr>
      <w:r>
        <w:t xml:space="preserve">Примерных программ по учебным предметам. История. 5-9 классы: проект. – М.: Просвещение, 2011. – 94 с. – (Стандарты второго поколения); </w:t>
      </w:r>
      <w:r>
        <w:rPr>
          <w:rStyle w:val="36"/>
          <w:color w:val="000000"/>
          <w:shd w:val="clear" w:color="auto" w:fill="FFFFFF"/>
        </w:rPr>
        <w:t>в объеме 17 часов, в соответствии с учебным планом М</w:t>
      </w:r>
      <w:r>
        <w:rPr>
          <w:rStyle w:val="36"/>
          <w:color w:val="000000"/>
          <w:shd w:val="clear" w:color="auto" w:fill="FFFFFF"/>
          <w:lang w:val="ru-RU"/>
        </w:rPr>
        <w:t>К</w:t>
      </w:r>
      <w:r>
        <w:rPr>
          <w:rStyle w:val="36"/>
          <w:color w:val="000000"/>
          <w:shd w:val="clear" w:color="auto" w:fill="FFFFFF"/>
        </w:rPr>
        <w:t xml:space="preserve">ОУ </w:t>
      </w:r>
      <w:r>
        <w:rPr>
          <w:rStyle w:val="36"/>
          <w:rFonts w:hint="default"/>
          <w:color w:val="000000"/>
          <w:shd w:val="clear" w:color="auto" w:fill="FFFFFF"/>
          <w:lang w:val="ru-RU"/>
        </w:rPr>
        <w:t xml:space="preserve"> Кудалинская С</w:t>
      </w:r>
      <w:r>
        <w:rPr>
          <w:rStyle w:val="36"/>
          <w:color w:val="000000"/>
          <w:shd w:val="clear" w:color="auto" w:fill="FFFFFF"/>
        </w:rPr>
        <w:t>ОШ</w:t>
      </w:r>
    </w:p>
    <w:p w14:paraId="21D99BF5">
      <w:pPr>
        <w:rPr>
          <w:b/>
        </w:rPr>
      </w:pPr>
      <w:r>
        <w:rPr>
          <w:b/>
        </w:rPr>
        <w:t>Цели учебного  предмета:</w:t>
      </w:r>
    </w:p>
    <w:p w14:paraId="5868067B">
      <w:pPr>
        <w:pStyle w:val="17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осветить взаимодействие человека с окружающей природной средой, экономическое развитие древних обществ;</w:t>
      </w:r>
    </w:p>
    <w:p w14:paraId="5BD9CD90">
      <w:pPr>
        <w:numPr>
          <w:ilvl w:val="0"/>
          <w:numId w:val="1"/>
        </w:numPr>
        <w:spacing w:before="100" w:beforeAutospacing="1"/>
        <w:ind w:left="426"/>
        <w:contextualSpacing/>
        <w:jc w:val="both"/>
      </w:pPr>
      <w:r>
        <w:t>показать наиболее яркие личности Древнего мира и их роль в истории и культуре;</w:t>
      </w:r>
    </w:p>
    <w:p w14:paraId="790392CA">
      <w:pPr>
        <w:numPr>
          <w:ilvl w:val="0"/>
          <w:numId w:val="1"/>
        </w:numPr>
        <w:spacing w:before="100" w:beforeAutospacing="1"/>
        <w:ind w:left="426"/>
        <w:contextualSpacing/>
        <w:jc w:val="both"/>
      </w:pPr>
      <w:r>
        <w:t>охарактеризовать становление идей и инстинктов, понимание которых необходимо современному человеку и гражданину                (формы правления, законы, демократия, республика, моральные нормы, религиозные верования);</w:t>
      </w:r>
    </w:p>
    <w:p w14:paraId="3A8CC58D">
      <w:pPr>
        <w:numPr>
          <w:ilvl w:val="0"/>
          <w:numId w:val="1"/>
        </w:numPr>
        <w:spacing w:before="100" w:beforeAutospacing="1"/>
        <w:ind w:left="426"/>
        <w:contextualSpacing/>
        <w:jc w:val="both"/>
      </w:pPr>
      <w:r>
        <w:t>раскрыть на конкретном примере, что каждый из народов древности оставил позитивный след в истории человечества;</w:t>
      </w:r>
    </w:p>
    <w:p w14:paraId="2F6486C0">
      <w:pPr>
        <w:jc w:val="both"/>
      </w:pPr>
      <w:r>
        <w:rPr>
          <w:b/>
        </w:rPr>
        <w:t>Задачи курса:</w:t>
      </w:r>
    </w:p>
    <w:p w14:paraId="7EFF72C7">
      <w:pPr>
        <w:numPr>
          <w:ilvl w:val="0"/>
          <w:numId w:val="2"/>
        </w:numPr>
        <w:tabs>
          <w:tab w:val="clear" w:pos="1004"/>
        </w:tabs>
        <w:ind w:left="426"/>
        <w:jc w:val="both"/>
      </w:pPr>
      <w:r>
        <w:t>формировать историческое мышление;</w:t>
      </w:r>
    </w:p>
    <w:p w14:paraId="598F25F1">
      <w:pPr>
        <w:pStyle w:val="17"/>
        <w:numPr>
          <w:ilvl w:val="0"/>
          <w:numId w:val="2"/>
        </w:numPr>
        <w:tabs>
          <w:tab w:val="clear" w:pos="1004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дать представление об общем и особенном при характеристике древних обществ;</w:t>
      </w:r>
    </w:p>
    <w:p w14:paraId="444FAB6C">
      <w:pPr>
        <w:numPr>
          <w:ilvl w:val="0"/>
          <w:numId w:val="2"/>
        </w:numPr>
        <w:tabs>
          <w:tab w:val="clear" w:pos="1004"/>
        </w:tabs>
        <w:ind w:left="426"/>
        <w:contextualSpacing/>
        <w:jc w:val="both"/>
      </w:pPr>
      <w:r>
        <w:t>чем отличается Древний мир от мира современного.</w:t>
      </w:r>
    </w:p>
    <w:p w14:paraId="23ADEFA9">
      <w:pPr>
        <w:shd w:val="clear" w:color="auto" w:fill="FFFFFF"/>
        <w:spacing w:line="100" w:lineRule="atLeast"/>
        <w:jc w:val="center"/>
        <w:rPr>
          <w:b/>
        </w:rPr>
      </w:pPr>
      <w:r>
        <w:rPr>
          <w:b/>
        </w:rPr>
        <w:t>Место учебного предмета в учебном плане</w:t>
      </w:r>
    </w:p>
    <w:p w14:paraId="649DA21D">
      <w:pPr>
        <w:shd w:val="clear" w:color="auto" w:fill="FFFFFF"/>
        <w:ind w:firstLine="567"/>
        <w:rPr>
          <w:b/>
          <w:u w:val="single"/>
        </w:rPr>
      </w:pPr>
      <w:r>
        <w:rPr>
          <w:color w:val="000000"/>
        </w:rPr>
        <w:t xml:space="preserve">Предмет «История» изучается на ступени основного общего образования в качестве обязательного предмета. </w:t>
      </w:r>
    </w:p>
    <w:p w14:paraId="0DC21C0D">
      <w:pPr>
        <w:shd w:val="clear" w:color="auto" w:fill="FFFFFF"/>
        <w:ind w:firstLine="567"/>
        <w:rPr>
          <w:color w:val="000000"/>
        </w:rPr>
      </w:pPr>
      <w:r>
        <w:t xml:space="preserve">Предмет «история» в 5 – ом классе </w:t>
      </w:r>
      <w:r>
        <w:rPr>
          <w:color w:val="000000"/>
        </w:rPr>
        <w:t xml:space="preserve"> включает 70 часов (из расчета 2 часа в неделю)</w:t>
      </w:r>
      <w:r>
        <w:t>. Рабочая программа  составлена  на 17 часов с учетом индивидуального обучения по адаптированной программе</w:t>
      </w:r>
    </w:p>
    <w:p w14:paraId="629EFD55">
      <w:pPr>
        <w:shd w:val="clear" w:color="auto" w:fill="FFFFFF"/>
        <w:ind w:left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Информация о внесённых изменениях</w:t>
      </w:r>
    </w:p>
    <w:tbl>
      <w:tblPr>
        <w:tblStyle w:val="12"/>
        <w:tblW w:w="501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498"/>
        <w:gridCol w:w="1401"/>
        <w:gridCol w:w="1435"/>
      </w:tblGrid>
      <w:tr w14:paraId="34937B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662" w:type="pct"/>
          </w:tcPr>
          <w:p w14:paraId="76BCD7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раздела и тем</w:t>
            </w:r>
          </w:p>
        </w:tc>
        <w:tc>
          <w:tcPr>
            <w:tcW w:w="2862" w:type="pct"/>
          </w:tcPr>
          <w:p w14:paraId="2C1F35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9" w:type="pct"/>
          </w:tcPr>
          <w:p w14:paraId="11FE3D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часы</w:t>
            </w:r>
          </w:p>
          <w:p w14:paraId="783E6B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программе</w:t>
            </w:r>
          </w:p>
        </w:tc>
        <w:tc>
          <w:tcPr>
            <w:tcW w:w="747" w:type="pct"/>
          </w:tcPr>
          <w:p w14:paraId="52CE2E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часы адаптационные</w:t>
            </w:r>
          </w:p>
        </w:tc>
      </w:tr>
      <w:tr w14:paraId="77003C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41F5F25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14:paraId="2DB4EB2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первобытных людей.</w:t>
            </w:r>
          </w:p>
        </w:tc>
        <w:tc>
          <w:tcPr>
            <w:tcW w:w="729" w:type="pct"/>
          </w:tcPr>
          <w:p w14:paraId="5F089C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7" w:type="pct"/>
          </w:tcPr>
          <w:p w14:paraId="77CEE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ч.</w:t>
            </w:r>
          </w:p>
        </w:tc>
      </w:tr>
      <w:tr w14:paraId="13124F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0FA8F2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62" w:type="pct"/>
          </w:tcPr>
          <w:p w14:paraId="68111848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Восток.</w:t>
            </w:r>
          </w:p>
        </w:tc>
        <w:tc>
          <w:tcPr>
            <w:tcW w:w="729" w:type="pct"/>
            <w:vAlign w:val="center"/>
          </w:tcPr>
          <w:p w14:paraId="277F26B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47" w:type="pct"/>
            <w:vAlign w:val="center"/>
          </w:tcPr>
          <w:p w14:paraId="42385B4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ч.</w:t>
            </w:r>
          </w:p>
        </w:tc>
      </w:tr>
      <w:tr w14:paraId="57E7DE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67D238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62" w:type="pct"/>
          </w:tcPr>
          <w:p w14:paraId="255C850A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729" w:type="pct"/>
            <w:vAlign w:val="center"/>
          </w:tcPr>
          <w:p w14:paraId="739EAD9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7" w:type="pct"/>
            <w:vAlign w:val="center"/>
          </w:tcPr>
          <w:p w14:paraId="6282AAB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ч.</w:t>
            </w:r>
          </w:p>
        </w:tc>
      </w:tr>
      <w:tr w14:paraId="40566B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65E36E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2" w:type="pct"/>
          </w:tcPr>
          <w:p w14:paraId="67CFDF03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Рим.</w:t>
            </w:r>
          </w:p>
        </w:tc>
        <w:tc>
          <w:tcPr>
            <w:tcW w:w="729" w:type="pct"/>
            <w:vAlign w:val="center"/>
          </w:tcPr>
          <w:p w14:paraId="4F2194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7" w:type="pct"/>
            <w:vAlign w:val="center"/>
          </w:tcPr>
          <w:p w14:paraId="5CFFD5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ч.</w:t>
            </w:r>
          </w:p>
        </w:tc>
      </w:tr>
      <w:tr w14:paraId="72EEC0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1D7AD2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pct"/>
          </w:tcPr>
          <w:p w14:paraId="2E949BB7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729" w:type="pct"/>
            <w:vAlign w:val="center"/>
          </w:tcPr>
          <w:p w14:paraId="1A6B1D7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47" w:type="pct"/>
            <w:vAlign w:val="center"/>
          </w:tcPr>
          <w:p w14:paraId="47761A5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часов</w:t>
            </w:r>
          </w:p>
        </w:tc>
      </w:tr>
    </w:tbl>
    <w:p w14:paraId="4AE94AEF">
      <w:pPr>
        <w:shd w:val="clear" w:color="auto" w:fill="FFFFFF"/>
        <w:ind w:left="567"/>
        <w:jc w:val="center"/>
        <w:rPr>
          <w:b/>
          <w:bCs/>
          <w:color w:val="000000"/>
          <w:sz w:val="28"/>
          <w:szCs w:val="28"/>
        </w:rPr>
      </w:pPr>
    </w:p>
    <w:p w14:paraId="6756D60C">
      <w:pPr>
        <w:shd w:val="clear" w:color="auto" w:fill="FFFFFF"/>
        <w:rPr>
          <w:sz w:val="28"/>
          <w:szCs w:val="28"/>
        </w:rPr>
      </w:pPr>
    </w:p>
    <w:p w14:paraId="0F4DF430">
      <w:pPr>
        <w:pStyle w:val="11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Информация об используемом учебно-методическом комплексе</w:t>
      </w:r>
    </w:p>
    <w:p w14:paraId="24EC0FA9">
      <w:pPr>
        <w:pStyle w:val="11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Преподавание ведется по УМК по истории издательства «Просвещение».</w:t>
      </w:r>
    </w:p>
    <w:p w14:paraId="7CA49966">
      <w:pPr>
        <w:ind w:firstLine="708"/>
        <w:jc w:val="both"/>
      </w:pPr>
      <w:r>
        <w:rPr>
          <w:sz w:val="28"/>
          <w:szCs w:val="28"/>
        </w:rPr>
        <w:t xml:space="preserve">1. </w:t>
      </w:r>
      <w:r>
        <w:t>Данная программа реализуется на основе УМК по предмету:</w:t>
      </w:r>
    </w:p>
    <w:p w14:paraId="03FF705B">
      <w:pPr>
        <w:pStyle w:val="11"/>
        <w:spacing w:before="0" w:beforeAutospacing="0" w:after="0"/>
        <w:jc w:val="both"/>
      </w:pPr>
      <w:r>
        <w:t xml:space="preserve"> - История Древнего мира: учебник для 5 класса. А.А. Вигасин, Г.И. Годер, И.С. Свенцицкая. – М.: Просвещение, 2019</w:t>
      </w:r>
    </w:p>
    <w:p w14:paraId="3773C5A1">
      <w:pPr>
        <w:shd w:val="clear" w:color="auto" w:fill="FFFFFF"/>
        <w:ind w:right="5" w:firstLine="708"/>
        <w:jc w:val="both"/>
        <w:rPr>
          <w:sz w:val="28"/>
          <w:szCs w:val="28"/>
        </w:rPr>
      </w:pPr>
    </w:p>
    <w:p w14:paraId="76B66FD2">
      <w:pPr>
        <w:shd w:val="clear" w:color="auto" w:fill="FFFFFF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>
        <w:rPr>
          <w:rFonts w:eastAsiaTheme="minorHAnsi"/>
          <w:b/>
          <w:bCs/>
          <w:lang w:eastAsia="en-US"/>
        </w:rPr>
        <w:t>.  ОБЩАЯ ХАРАКТЕРИСТИКА УЧЕБНОГО ПРЕДМЕТА</w:t>
      </w:r>
    </w:p>
    <w:p w14:paraId="6A95BB4B">
      <w:pPr>
        <w:shd w:val="clear" w:color="auto" w:fill="FFFFFF"/>
        <w:jc w:val="both"/>
        <w:rPr>
          <w:sz w:val="28"/>
          <w:szCs w:val="28"/>
        </w:rPr>
      </w:pPr>
      <w:r>
        <w:t>Курс построен в соответствии с Примерной учебной программой по учебным  предметам. История 5-9 классы. Издательство Москва, «Просвещение» 2019 г.,</w:t>
      </w:r>
      <w:r>
        <w:rPr>
          <w:rStyle w:val="36"/>
          <w:color w:val="000000"/>
          <w:sz w:val="28"/>
          <w:szCs w:val="28"/>
          <w:shd w:val="clear" w:color="auto" w:fill="FFFFFF"/>
        </w:rPr>
        <w:t> </w:t>
      </w:r>
      <w:r>
        <w:t>авторской программы А.А. Вигасин, Г.И. Годер, И.С. Свенцицкая «История Древнего мира. 5 класс»</w:t>
      </w:r>
      <w:r>
        <w:rPr>
          <w:sz w:val="28"/>
          <w:szCs w:val="28"/>
        </w:rPr>
        <w:t xml:space="preserve">. </w:t>
      </w:r>
    </w:p>
    <w:p w14:paraId="6E96F87B">
      <w:pPr>
        <w:ind w:firstLine="567"/>
        <w:jc w:val="both"/>
        <w:rPr>
          <w:color w:val="FF0000"/>
        </w:rPr>
      </w:pPr>
      <w: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14:paraId="6AEC2072">
      <w:pPr>
        <w:shd w:val="clear" w:color="auto" w:fill="FFFFFF"/>
        <w:adjustRightInd w:val="0"/>
        <w:ind w:firstLine="284"/>
        <w:jc w:val="both"/>
      </w:pPr>
      <w:r>
        <w:rPr>
          <w:color w:val="000000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14:paraId="5A80B76A">
      <w:pPr>
        <w:adjustRightInd w:val="0"/>
        <w:ind w:firstLine="284"/>
        <w:jc w:val="both"/>
      </w:pPr>
      <w:r>
        <w:rPr>
          <w:color w:val="000000"/>
        </w:rPr>
        <w:t>Соотношение содержания исторического образования на ступенях основного и полного общего образования определяется с учетом принципа преемственности исторического образования и специфики каждой из них этих ступеней. Изучая историю на ступени основного общего образования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изучение истории должно быть ориентировано прежде всего на личностное развитие</w:t>
      </w:r>
      <w:r>
        <w:t xml:space="preserve">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</w:t>
      </w:r>
    </w:p>
    <w:p w14:paraId="3C9E429A">
      <w:pPr>
        <w:pStyle w:val="37"/>
        <w:shd w:val="clear" w:color="auto" w:fill="FFFFFF"/>
        <w:tabs>
          <w:tab w:val="left" w:pos="2268"/>
        </w:tabs>
        <w:spacing w:after="0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14:paraId="4E0EDCCB">
      <w:pPr>
        <w:pStyle w:val="1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4"/>
          <w:szCs w:val="24"/>
        </w:rPr>
        <w:t>.ПЛАНИРУЕМЫЕ РЕЗУЛЬТАТЫ ОСВОЕНИЯ  УЧЕБНОГО ПРЕДМЕТА</w:t>
      </w:r>
    </w:p>
    <w:p w14:paraId="62EAADFD">
      <w:pPr>
        <w:autoSpaceDE w:val="0"/>
        <w:autoSpaceDN w:val="0"/>
        <w:adjustRightInd w:val="0"/>
        <w:ind w:left="389"/>
        <w:jc w:val="both"/>
        <w:rPr>
          <w:b/>
          <w:bCs/>
          <w:iCs/>
        </w:rPr>
      </w:pPr>
      <w:r>
        <w:rPr>
          <w:b/>
          <w:bCs/>
          <w:iCs/>
        </w:rPr>
        <w:t>Личностные результаты:</w:t>
      </w:r>
    </w:p>
    <w:p w14:paraId="5AC458F0">
      <w:pPr>
        <w:tabs>
          <w:tab w:val="left" w:pos="480"/>
        </w:tabs>
        <w:autoSpaceDE w:val="0"/>
        <w:autoSpaceDN w:val="0"/>
        <w:adjustRightInd w:val="0"/>
        <w:spacing w:before="29"/>
        <w:ind w:firstLine="288"/>
        <w:jc w:val="both"/>
      </w:pPr>
      <w:r>
        <w:t>—</w:t>
      </w:r>
      <w:r>
        <w:tab/>
      </w:r>
      <w: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27FC94B2">
      <w:pPr>
        <w:tabs>
          <w:tab w:val="left" w:pos="480"/>
        </w:tabs>
        <w:autoSpaceDE w:val="0"/>
        <w:autoSpaceDN w:val="0"/>
        <w:adjustRightInd w:val="0"/>
        <w:spacing w:before="29"/>
        <w:ind w:firstLine="283"/>
        <w:jc w:val="both"/>
      </w:pPr>
      <w:r>
        <w:t>—</w:t>
      </w:r>
      <w:r>
        <w:tab/>
      </w:r>
      <w:r>
        <w:t>освоение гуманистических традиций и ценностей совре</w:t>
      </w:r>
      <w:r>
        <w:softHyphen/>
      </w:r>
      <w:r>
        <w:t>менного общества, уважение прав и свобод человека;</w:t>
      </w:r>
    </w:p>
    <w:p w14:paraId="7255144A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понимание культурного многообразия мира, уважение к культуре своего народа и других народов, толерантность.</w:t>
      </w:r>
    </w:p>
    <w:p w14:paraId="36F67C07">
      <w:pPr>
        <w:autoSpaceDE w:val="0"/>
        <w:autoSpaceDN w:val="0"/>
        <w:adjustRightInd w:val="0"/>
        <w:ind w:left="374"/>
        <w:jc w:val="both"/>
        <w:rPr>
          <w:b/>
          <w:bCs/>
          <w:iCs/>
        </w:rPr>
      </w:pPr>
      <w:r>
        <w:rPr>
          <w:b/>
          <w:bCs/>
          <w:iCs/>
        </w:rPr>
        <w:t>Метапредметные результаты:</w:t>
      </w:r>
    </w:p>
    <w:p w14:paraId="4EC22CB4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способность сознательно организовывать и регулировать своюдеятельность.;</w:t>
      </w:r>
    </w:p>
    <w:p w14:paraId="5621DDCC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овладение умениями работать с учебной  информацией;</w:t>
      </w:r>
    </w:p>
    <w:p w14:paraId="69C1C2DE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отвечать на поставленные вопросы;</w:t>
      </w:r>
    </w:p>
    <w:p w14:paraId="6CE4BF60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полно, правильно и последовательно передавать содержание прочитанного</w:t>
      </w:r>
    </w:p>
    <w:p w14:paraId="5B69D77F">
      <w:pPr>
        <w:autoSpaceDE w:val="0"/>
        <w:autoSpaceDN w:val="0"/>
        <w:adjustRightInd w:val="0"/>
        <w:spacing w:before="14"/>
        <w:ind w:left="307"/>
        <w:jc w:val="both"/>
        <w:rPr>
          <w:b/>
          <w:bCs/>
          <w:iCs/>
        </w:rPr>
      </w:pPr>
      <w:r>
        <w:rPr>
          <w:b/>
          <w:bCs/>
          <w:iCs/>
        </w:rPr>
        <w:t>Предметные результаты:</w:t>
      </w:r>
    </w:p>
    <w:p w14:paraId="2413AAB4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 xml:space="preserve">кратко пересказывать основные события, изложенные в тексте учебника; </w:t>
      </w:r>
    </w:p>
    <w:p w14:paraId="3BE2443B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называть исторические личности,</w:t>
      </w:r>
    </w:p>
    <w:p w14:paraId="4E0471CF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 xml:space="preserve"> давать им характеристику, </w:t>
      </w:r>
    </w:p>
    <w:p w14:paraId="7F7A4F42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 xml:space="preserve">адекватно оценивать их действия и поступки; </w:t>
      </w:r>
    </w:p>
    <w:p w14:paraId="428A5B60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 xml:space="preserve">устанавливать несложные причинно – следственные связи и отношения; </w:t>
      </w:r>
    </w:p>
    <w:p w14:paraId="2B34ACFE">
      <w:pPr>
        <w:numPr>
          <w:ilvl w:val="0"/>
          <w:numId w:val="3"/>
        </w:numPr>
        <w:tabs>
          <w:tab w:val="left" w:pos="595"/>
        </w:tabs>
        <w:autoSpaceDE w:val="0"/>
        <w:autoSpaceDN w:val="0"/>
        <w:adjustRightInd w:val="0"/>
        <w:ind w:firstLine="298"/>
        <w:jc w:val="both"/>
      </w:pPr>
      <w:r>
        <w:t>делать выводы, обобщения, в том числе эмоционального плана.</w:t>
      </w:r>
    </w:p>
    <w:p w14:paraId="2B4F30AE">
      <w:pPr>
        <w:autoSpaceDE w:val="0"/>
        <w:autoSpaceDN w:val="0"/>
        <w:adjustRightInd w:val="0"/>
        <w:ind w:firstLine="274"/>
        <w:jc w:val="both"/>
      </w:pPr>
    </w:p>
    <w:p w14:paraId="601685F1">
      <w:pPr>
        <w:autoSpaceDE w:val="0"/>
        <w:autoSpaceDN w:val="0"/>
        <w:adjustRightInd w:val="0"/>
        <w:ind w:firstLine="708"/>
        <w:jc w:val="both"/>
      </w:pPr>
      <w:r>
        <w:t>Предполагается, что в результате изучения истории в ос</w:t>
      </w:r>
      <w:r>
        <w:softHyphen/>
      </w:r>
      <w:r>
        <w:t>новной школе учащиеся должны овладеть следующими зна</w:t>
      </w:r>
      <w:r>
        <w:softHyphen/>
      </w:r>
      <w:r>
        <w:t>ниями и умениями:</w:t>
      </w:r>
    </w:p>
    <w:p w14:paraId="09B475D6">
      <w:pPr>
        <w:autoSpaceDE w:val="0"/>
        <w:autoSpaceDN w:val="0"/>
        <w:adjustRightInd w:val="0"/>
        <w:spacing w:before="134"/>
        <w:jc w:val="both"/>
        <w:rPr>
          <w:b/>
          <w:bCs/>
          <w:iCs/>
        </w:rPr>
      </w:pPr>
      <w:r>
        <w:rPr>
          <w:b/>
          <w:bCs/>
          <w:iCs/>
          <w:spacing w:val="50"/>
        </w:rPr>
        <w:t xml:space="preserve">    1.</w:t>
      </w:r>
      <w:r>
        <w:rPr>
          <w:b/>
          <w:bCs/>
          <w:iCs/>
        </w:rPr>
        <w:t xml:space="preserve"> Знание хронологии, работа с хронологией:</w:t>
      </w:r>
    </w:p>
    <w:p w14:paraId="5E9FF499">
      <w:pPr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ind w:left="786" w:hanging="360"/>
        <w:jc w:val="both"/>
      </w:pPr>
      <w:r>
        <w:t xml:space="preserve">указывать хронологические рамки и периоды ключевых процессов, </w:t>
      </w:r>
    </w:p>
    <w:p w14:paraId="5A32E710">
      <w:pPr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ind w:left="786" w:hanging="360"/>
        <w:jc w:val="both"/>
      </w:pPr>
      <w:r>
        <w:t>соотносить год с веком, эрой, устанавливать последова</w:t>
      </w:r>
      <w:r>
        <w:softHyphen/>
      </w:r>
      <w:r>
        <w:t>тельность и длительность исторических событий.</w:t>
      </w:r>
    </w:p>
    <w:p w14:paraId="0D328485">
      <w:pPr>
        <w:tabs>
          <w:tab w:val="left" w:pos="677"/>
        </w:tabs>
        <w:autoSpaceDE w:val="0"/>
        <w:autoSpaceDN w:val="0"/>
        <w:adjustRightInd w:val="0"/>
        <w:spacing w:before="120"/>
        <w:ind w:left="379"/>
        <w:jc w:val="both"/>
        <w:rPr>
          <w:b/>
          <w:bCs/>
          <w:iCs/>
        </w:rPr>
      </w:pPr>
      <w:r>
        <w:rPr>
          <w:b/>
          <w:bCs/>
          <w:iCs/>
        </w:rPr>
        <w:t>2.</w:t>
      </w:r>
      <w:r>
        <w:rPr>
          <w:b/>
          <w:bCs/>
          <w:iCs/>
        </w:rPr>
        <w:tab/>
      </w:r>
      <w:r>
        <w:rPr>
          <w:b/>
          <w:bCs/>
          <w:iCs/>
        </w:rPr>
        <w:t>Знание исторических фактов, работа с фактами:</w:t>
      </w:r>
    </w:p>
    <w:p w14:paraId="3EEA5DC9">
      <w:pPr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jc w:val="both"/>
      </w:pPr>
      <w:r>
        <w:t>характеризовать место, обстоятельства, участников, этапы, особенности, результаты важнейших исторических со</w:t>
      </w:r>
      <w:r>
        <w:softHyphen/>
      </w:r>
      <w:r>
        <w:t>бытий;.</w:t>
      </w:r>
    </w:p>
    <w:p w14:paraId="3CAA82EB">
      <w:pPr>
        <w:tabs>
          <w:tab w:val="left" w:pos="677"/>
        </w:tabs>
        <w:autoSpaceDE w:val="0"/>
        <w:autoSpaceDN w:val="0"/>
        <w:adjustRightInd w:val="0"/>
        <w:spacing w:before="144"/>
        <w:ind w:left="379"/>
        <w:jc w:val="both"/>
        <w:rPr>
          <w:b/>
          <w:bCs/>
          <w:iCs/>
        </w:rPr>
      </w:pPr>
      <w:r>
        <w:rPr>
          <w:b/>
          <w:bCs/>
          <w:iCs/>
        </w:rPr>
        <w:t>3.</w:t>
      </w:r>
      <w:r>
        <w:rPr>
          <w:b/>
          <w:bCs/>
          <w:iCs/>
        </w:rPr>
        <w:tab/>
      </w:r>
      <w:r>
        <w:rPr>
          <w:b/>
          <w:bCs/>
          <w:iCs/>
        </w:rPr>
        <w:t>Работа с историческими источниками:</w:t>
      </w:r>
    </w:p>
    <w:p w14:paraId="0A1E00DD">
      <w:pPr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jc w:val="both"/>
      </w:pPr>
      <w:r>
        <w:t>читать историческую карту с опорой на легенду, ориен</w:t>
      </w:r>
      <w:r>
        <w:softHyphen/>
      </w:r>
      <w:r>
        <w:t>тироваться в ней;</w:t>
      </w:r>
    </w:p>
    <w:p w14:paraId="19AAF14A">
      <w:pPr>
        <w:tabs>
          <w:tab w:val="left" w:pos="677"/>
        </w:tabs>
        <w:autoSpaceDE w:val="0"/>
        <w:autoSpaceDN w:val="0"/>
        <w:adjustRightInd w:val="0"/>
        <w:spacing w:before="158"/>
        <w:ind w:left="379"/>
        <w:jc w:val="both"/>
        <w:rPr>
          <w:b/>
          <w:bCs/>
          <w:iCs/>
        </w:rPr>
      </w:pPr>
      <w:r>
        <w:rPr>
          <w:b/>
          <w:bCs/>
          <w:iCs/>
        </w:rPr>
        <w:t>4.</w:t>
      </w:r>
      <w:r>
        <w:rPr>
          <w:b/>
          <w:bCs/>
          <w:iCs/>
        </w:rPr>
        <w:tab/>
      </w:r>
      <w:r>
        <w:rPr>
          <w:b/>
          <w:bCs/>
          <w:iCs/>
        </w:rPr>
        <w:t>Описание (реконструкция):</w:t>
      </w:r>
    </w:p>
    <w:p w14:paraId="2E3A3AF2">
      <w:pPr>
        <w:tabs>
          <w:tab w:val="left" w:pos="586"/>
        </w:tabs>
        <w:autoSpaceDE w:val="0"/>
        <w:autoSpaceDN w:val="0"/>
        <w:adjustRightInd w:val="0"/>
        <w:ind w:firstLine="293"/>
        <w:jc w:val="both"/>
      </w:pPr>
      <w:r>
        <w:t>—</w:t>
      </w:r>
      <w:r>
        <w:tab/>
      </w:r>
      <w:r>
        <w:t>последовательно строить рассказ (устно или письменно) об исторических событиях, их участниках;</w:t>
      </w:r>
    </w:p>
    <w:p w14:paraId="1F3EF79B">
      <w:pPr>
        <w:tabs>
          <w:tab w:val="left" w:pos="475"/>
        </w:tabs>
        <w:autoSpaceDE w:val="0"/>
        <w:autoSpaceDN w:val="0"/>
        <w:adjustRightInd w:val="0"/>
        <w:spacing w:before="62"/>
        <w:ind w:firstLine="283"/>
        <w:jc w:val="both"/>
      </w:pPr>
      <w:r>
        <w:t>—</w:t>
      </w:r>
      <w:r>
        <w:tab/>
      </w:r>
      <w:r>
        <w:t>характеризовать условия и образ жизни, занятия людей, их достижения в различные исторические эпохи;</w:t>
      </w:r>
    </w:p>
    <w:p w14:paraId="5FAD820F">
      <w:pPr>
        <w:tabs>
          <w:tab w:val="left" w:pos="590"/>
        </w:tabs>
        <w:autoSpaceDE w:val="0"/>
        <w:autoSpaceDN w:val="0"/>
        <w:adjustRightInd w:val="0"/>
        <w:ind w:firstLine="293"/>
        <w:jc w:val="both"/>
      </w:pPr>
      <w:r>
        <w:t>—</w:t>
      </w:r>
      <w:r>
        <w:tab/>
      </w:r>
      <w:r>
        <w:t>на основе текста и иллюстраций учебника, дополнитель</w:t>
      </w:r>
      <w:r>
        <w:softHyphen/>
      </w:r>
      <w:r>
        <w:t>ной литературы, составлять описание исторических объектов, па</w:t>
      </w:r>
      <w:r>
        <w:softHyphen/>
      </w:r>
      <w:r>
        <w:t>мятников.</w:t>
      </w:r>
    </w:p>
    <w:p w14:paraId="158085C8">
      <w:pPr>
        <w:tabs>
          <w:tab w:val="left" w:pos="614"/>
        </w:tabs>
        <w:autoSpaceDE w:val="0"/>
        <w:autoSpaceDN w:val="0"/>
        <w:adjustRightInd w:val="0"/>
        <w:spacing w:before="149"/>
        <w:ind w:left="341"/>
        <w:jc w:val="both"/>
        <w:rPr>
          <w:b/>
          <w:bCs/>
          <w:iCs/>
        </w:rPr>
      </w:pPr>
      <w:r>
        <w:rPr>
          <w:b/>
          <w:bCs/>
          <w:iCs/>
        </w:rPr>
        <w:t>5.</w:t>
      </w:r>
      <w:r>
        <w:rPr>
          <w:b/>
          <w:bCs/>
          <w:iCs/>
        </w:rPr>
        <w:tab/>
      </w:r>
      <w:r>
        <w:rPr>
          <w:b/>
          <w:bCs/>
          <w:iCs/>
        </w:rPr>
        <w:t>Анализ, объяснение:</w:t>
      </w:r>
    </w:p>
    <w:p w14:paraId="5C69DAA5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14"/>
        <w:ind w:firstLine="293"/>
        <w:jc w:val="both"/>
      </w:pPr>
      <w:r>
        <w:t>различать факт (событие) и его описание (факт источ</w:t>
      </w:r>
      <w:r>
        <w:softHyphen/>
      </w:r>
      <w:r>
        <w:t>ника, факт историка);</w:t>
      </w:r>
    </w:p>
    <w:p w14:paraId="786BC16E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48"/>
        <w:ind w:firstLine="293"/>
        <w:jc w:val="both"/>
      </w:pPr>
      <w:r>
        <w:t>соотносить единичные исторические факты и общие яв</w:t>
      </w:r>
      <w:r>
        <w:softHyphen/>
      </w:r>
      <w:r>
        <w:t>ления;</w:t>
      </w:r>
    </w:p>
    <w:p w14:paraId="5CF099FF">
      <w:pPr>
        <w:numPr>
          <w:ilvl w:val="0"/>
          <w:numId w:val="3"/>
        </w:numPr>
        <w:tabs>
          <w:tab w:val="left" w:pos="590"/>
          <w:tab w:val="left" w:pos="3293"/>
        </w:tabs>
        <w:autoSpaceDE w:val="0"/>
        <w:autoSpaceDN w:val="0"/>
        <w:adjustRightInd w:val="0"/>
        <w:spacing w:before="67"/>
        <w:ind w:firstLine="293"/>
        <w:jc w:val="both"/>
      </w:pPr>
      <w:r>
        <w:t>различать причину и следствие исторических событий, явлений;</w:t>
      </w:r>
      <w:r>
        <w:tab/>
      </w:r>
      <w:r>
        <w:t>\</w:t>
      </w:r>
    </w:p>
    <w:p w14:paraId="35CE33C6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ind w:firstLine="293"/>
        <w:jc w:val="both"/>
      </w:pPr>
      <w:r>
        <w:t>выделять характерные, существенные признаки истори</w:t>
      </w:r>
      <w:r>
        <w:softHyphen/>
      </w:r>
      <w:r>
        <w:t>ческих событий и явлений;</w:t>
      </w:r>
    </w:p>
    <w:p w14:paraId="0409DF55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43"/>
        <w:ind w:firstLine="293"/>
        <w:jc w:val="both"/>
      </w:pPr>
      <w:r>
        <w:t>раскрывать смысл, значение важнейших исторических понятий;</w:t>
      </w:r>
    </w:p>
    <w:p w14:paraId="68A6AF99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43"/>
        <w:ind w:firstLine="293"/>
        <w:jc w:val="both"/>
      </w:pPr>
      <w:r>
        <w:t>излагать суждения о причинах и следствиях историче</w:t>
      </w:r>
      <w:r>
        <w:softHyphen/>
      </w:r>
      <w:r>
        <w:t>ских событий.</w:t>
      </w:r>
    </w:p>
    <w:p w14:paraId="27C96EF4">
      <w:pPr>
        <w:tabs>
          <w:tab w:val="left" w:pos="614"/>
        </w:tabs>
        <w:autoSpaceDE w:val="0"/>
        <w:autoSpaceDN w:val="0"/>
        <w:adjustRightInd w:val="0"/>
        <w:spacing w:before="158"/>
        <w:ind w:left="341"/>
        <w:jc w:val="both"/>
        <w:rPr>
          <w:b/>
          <w:bCs/>
          <w:iCs/>
        </w:rPr>
      </w:pPr>
      <w:r>
        <w:rPr>
          <w:iCs/>
          <w:spacing w:val="10"/>
        </w:rPr>
        <w:t>6.</w:t>
      </w:r>
      <w:r>
        <w:rPr>
          <w:iCs/>
          <w:spacing w:val="10"/>
        </w:rPr>
        <w:tab/>
      </w:r>
      <w:r>
        <w:rPr>
          <w:b/>
          <w:bCs/>
          <w:iCs/>
        </w:rPr>
        <w:t>Работа с версиями, оценками:</w:t>
      </w:r>
    </w:p>
    <w:p w14:paraId="3AE4E015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5"/>
        <w:ind w:firstLine="293"/>
        <w:jc w:val="both"/>
      </w:pPr>
      <w:r>
        <w:t>объяснять (аргументировать) своё отноше</w:t>
      </w:r>
      <w:r>
        <w:softHyphen/>
      </w:r>
      <w:r>
        <w:t>ние к наиболее значительным событиям и личностям в исто</w:t>
      </w:r>
      <w:r>
        <w:softHyphen/>
      </w:r>
      <w:r>
        <w:t>рии и их оценку.</w:t>
      </w:r>
    </w:p>
    <w:p w14:paraId="4F2EC07A">
      <w:pPr>
        <w:tabs>
          <w:tab w:val="left" w:pos="590"/>
        </w:tabs>
        <w:autoSpaceDE w:val="0"/>
        <w:autoSpaceDN w:val="0"/>
        <w:adjustRightInd w:val="0"/>
        <w:spacing w:before="120"/>
        <w:ind w:firstLine="317"/>
        <w:jc w:val="both"/>
        <w:rPr>
          <w:b/>
          <w:bCs/>
          <w:iCs/>
        </w:rPr>
      </w:pPr>
      <w:r>
        <w:rPr>
          <w:spacing w:val="-10"/>
        </w:rPr>
        <w:t>7.</w:t>
      </w:r>
      <w:r>
        <w:tab/>
      </w:r>
      <w:r>
        <w:rPr>
          <w:b/>
          <w:bCs/>
          <w:iCs/>
        </w:rPr>
        <w:t>Применение знаний и умений в общении, социальной   среде:</w:t>
      </w:r>
    </w:p>
    <w:p w14:paraId="28984022">
      <w:pPr>
        <w:numPr>
          <w:ilvl w:val="0"/>
          <w:numId w:val="3"/>
        </w:numPr>
        <w:tabs>
          <w:tab w:val="left" w:pos="590"/>
        </w:tabs>
        <w:autoSpaceDE w:val="0"/>
        <w:autoSpaceDN w:val="0"/>
        <w:adjustRightInd w:val="0"/>
        <w:spacing w:before="5"/>
        <w:ind w:firstLine="293"/>
        <w:jc w:val="both"/>
      </w:pPr>
      <w:r>
        <w:t>использовать знания об истории и культуре своего на</w:t>
      </w:r>
      <w:r>
        <w:softHyphen/>
      </w:r>
      <w:r>
        <w:t>рода и других народов в общении с людьми в школе и вне</w:t>
      </w:r>
      <w:r>
        <w:softHyphen/>
      </w:r>
      <w:r>
        <w:t>школьной жизни как основу диалога в поликультурной среде;</w:t>
      </w:r>
    </w:p>
    <w:p w14:paraId="2FFAA963">
      <w:pPr>
        <w:autoSpaceDE w:val="0"/>
        <w:autoSpaceDN w:val="0"/>
        <w:adjustRightInd w:val="0"/>
        <w:ind w:left="571"/>
        <w:jc w:val="both"/>
        <w:rPr>
          <w:b/>
          <w:bCs/>
        </w:rPr>
      </w:pPr>
      <w:r>
        <w:rPr>
          <w:b/>
          <w:bCs/>
        </w:rPr>
        <w:t>Базовые компетентности являются показателями освоения курса и предполагают следующие результаты:</w:t>
      </w:r>
    </w:p>
    <w:p w14:paraId="445962EF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ind w:left="269"/>
        <w:jc w:val="both"/>
      </w:pPr>
      <w:r>
        <w:t>способность выделять главное в тексте и второстепенное;</w:t>
      </w:r>
    </w:p>
    <w:p w14:paraId="2FF29749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spacing w:before="5"/>
        <w:ind w:firstLine="269"/>
        <w:jc w:val="both"/>
      </w:pPr>
      <w:r>
        <w:t>способность анализировать графическую, статистиче</w:t>
      </w:r>
      <w:r>
        <w:softHyphen/>
      </w:r>
      <w:r>
        <w:t>скую, художественную, текстовую, аудиовизуальную информацию;</w:t>
      </w:r>
    </w:p>
    <w:p w14:paraId="7048541E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ind w:firstLine="269"/>
        <w:jc w:val="both"/>
      </w:pPr>
      <w:r>
        <w:t>способность выстраивать ответ в соответствии с задани</w:t>
      </w:r>
      <w:r>
        <w:softHyphen/>
      </w:r>
      <w:r>
        <w:t xml:space="preserve">ем, целью (сжато, полно, выборочно). </w:t>
      </w:r>
    </w:p>
    <w:p w14:paraId="3776E222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ind w:firstLine="269"/>
        <w:jc w:val="both"/>
      </w:pPr>
      <w:r>
        <w:t>способность развёрну</w:t>
      </w:r>
      <w:r>
        <w:softHyphen/>
      </w:r>
      <w:r>
        <w:t>то излагать свою точку зрения, аргументировать её в соответ</w:t>
      </w:r>
      <w:r>
        <w:softHyphen/>
      </w:r>
      <w:r>
        <w:t>ствии с возрастными возможностями;</w:t>
      </w:r>
    </w:p>
    <w:p w14:paraId="2577D3CA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ind w:firstLine="269"/>
        <w:jc w:val="both"/>
      </w:pPr>
      <w:r>
        <w:t>способность слышать, слушать и учитывать мнение дру</w:t>
      </w:r>
      <w:r>
        <w:softHyphen/>
      </w:r>
      <w:r>
        <w:t>гого в процессе учебного сотрудничества;</w:t>
      </w:r>
    </w:p>
    <w:p w14:paraId="51E6F632">
      <w:pPr>
        <w:numPr>
          <w:ilvl w:val="0"/>
          <w:numId w:val="3"/>
        </w:numPr>
        <w:tabs>
          <w:tab w:val="left" w:pos="566"/>
        </w:tabs>
        <w:autoSpaceDE w:val="0"/>
        <w:autoSpaceDN w:val="0"/>
        <w:adjustRightInd w:val="0"/>
        <w:ind w:firstLine="269"/>
        <w:jc w:val="both"/>
      </w:pPr>
      <w:r>
        <w:t>способность оценивать и корректировать своё поведение в социальной среде в соответствии с возрастом.</w:t>
      </w:r>
    </w:p>
    <w:p w14:paraId="1A0EE983">
      <w:pPr>
        <w:autoSpaceDE w:val="0"/>
        <w:autoSpaceDN w:val="0"/>
        <w:adjustRightInd w:val="0"/>
        <w:ind w:firstLine="293"/>
        <w:jc w:val="both"/>
      </w:pPr>
    </w:p>
    <w:p w14:paraId="31C669B6">
      <w:pPr>
        <w:pStyle w:val="1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4.СОДЕРЖАНИЕ УЧЕБНОГО ПРЕДМЕТА</w:t>
      </w:r>
    </w:p>
    <w:p w14:paraId="0C453FE1">
      <w:pPr>
        <w:jc w:val="center"/>
        <w:rPr>
          <w:b/>
        </w:rPr>
      </w:pPr>
      <w:r>
        <w:rPr>
          <w:b/>
        </w:rPr>
        <w:t>Жизнь первобытных людей (2 часа).</w:t>
      </w:r>
    </w:p>
    <w:p w14:paraId="1C137888">
      <w:pPr>
        <w:ind w:firstLine="284"/>
        <w:jc w:val="both"/>
      </w:pPr>
      <w:r>
        <w:t>Предки человека. Расселение древнейшего человечества. Занятия и орудия труда. Родовые общины охотников и собирателей. Возникновение искусства и религии. Начало обработки металлов.</w:t>
      </w:r>
    </w:p>
    <w:p w14:paraId="1F4BA538">
      <w:pPr>
        <w:ind w:firstLine="284"/>
        <w:jc w:val="both"/>
      </w:pPr>
      <w:r>
        <w:t>Знать:</w:t>
      </w:r>
    </w:p>
    <w:p w14:paraId="2A47C477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расселении древнейшего человека;</w:t>
      </w:r>
    </w:p>
    <w:p w14:paraId="5A34EDA4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 занимался и какими орудиями труда пользовался;</w:t>
      </w:r>
    </w:p>
    <w:p w14:paraId="4F428CB9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и образ жизни земледельцев и скотоводов.</w:t>
      </w:r>
    </w:p>
    <w:p w14:paraId="693C1021">
      <w:pPr>
        <w:pStyle w:val="17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38901F1">
      <w:pPr>
        <w:ind w:firstLine="284"/>
        <w:jc w:val="both"/>
      </w:pPr>
      <w:r>
        <w:t>Уметь:</w:t>
      </w:r>
    </w:p>
    <w:p w14:paraId="516EBA1D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описать портрет древнейшего человека;</w:t>
      </w:r>
    </w:p>
    <w:p w14:paraId="1065535F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объяснить причину появления верований, религий;</w:t>
      </w:r>
    </w:p>
    <w:p w14:paraId="6C2A3591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родовую и соседскую общину.</w:t>
      </w:r>
    </w:p>
    <w:p w14:paraId="3F778EC8">
      <w:pPr>
        <w:pStyle w:val="17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357F4C32">
      <w:pPr>
        <w:jc w:val="center"/>
        <w:rPr>
          <w:b/>
        </w:rPr>
      </w:pPr>
      <w:r>
        <w:rPr>
          <w:b/>
        </w:rPr>
        <w:t>Древний Восток (4 часов).</w:t>
      </w:r>
    </w:p>
    <w:p w14:paraId="64DCF875">
      <w:pPr>
        <w:ind w:firstLine="284"/>
        <w:jc w:val="both"/>
      </w:pPr>
      <w:r>
        <w:t xml:space="preserve">Местоположение и природные условия Египта. Возникновение единого государства в Египте. Понятие фараон. Жизнь и служба вельмож. Быт земледельцев и ремесленников. Религия древних египтян. Искусство древних египтян. Строительство пирамид. Двуречье в древности. Местоположение и природные условия Южного Двуречья. Древневавилонское царство. Ассирийская держава. Ассирийские завоевания. Образование Персидской державы. Царь Кир, Дарий Первый. «Царская дорога». Индия и Китай в древности. </w:t>
      </w:r>
    </w:p>
    <w:p w14:paraId="2B63CAD9">
      <w:pPr>
        <w:ind w:firstLine="284"/>
        <w:jc w:val="both"/>
      </w:pPr>
      <w:r>
        <w:t>Знать:</w:t>
      </w:r>
    </w:p>
    <w:p w14:paraId="123543D4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жизни и основные занятия египтян;</w:t>
      </w:r>
    </w:p>
    <w:p w14:paraId="545AE529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черты политического строя в Египте;</w:t>
      </w:r>
    </w:p>
    <w:p w14:paraId="796CB1B5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цели, мотивы, результаты законов Хаммурапи;</w:t>
      </w:r>
    </w:p>
    <w:p w14:paraId="7CA76350">
      <w:pPr>
        <w:ind w:firstLine="284"/>
        <w:jc w:val="both"/>
      </w:pPr>
      <w:r>
        <w:t>Уметь:</w:t>
      </w:r>
    </w:p>
    <w:p w14:paraId="09AC7C29">
      <w:pPr>
        <w:pStyle w:val="17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карте местоположение Древнего Египта;</w:t>
      </w:r>
    </w:p>
    <w:p w14:paraId="04CCC25E">
      <w:pPr>
        <w:pStyle w:val="17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объяснить назначение пирамид, гробниц, статуй, храмов;</w:t>
      </w:r>
    </w:p>
    <w:p w14:paraId="527BD970">
      <w:pPr>
        <w:pStyle w:val="17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показывать месторасположение Древне-Восточных государств на карте;</w:t>
      </w:r>
    </w:p>
    <w:p w14:paraId="62B2E8C5">
      <w:pPr>
        <w:jc w:val="center"/>
        <w:rPr>
          <w:b/>
        </w:rPr>
      </w:pPr>
      <w:r>
        <w:rPr>
          <w:b/>
        </w:rPr>
        <w:t>Древняя Греция (6 часов).</w:t>
      </w:r>
    </w:p>
    <w:p w14:paraId="14E29609">
      <w:pPr>
        <w:ind w:firstLine="284"/>
        <w:jc w:val="both"/>
      </w:pPr>
      <w:r>
        <w:t xml:space="preserve">Местоположение и природные условия. Критское царство. Древнейшие города. Микены и Троя. Микенское царство. Троянские войны. Религия древних греков. Полисы Греции и их борьба с персидским нашествием. Древняя Спарта. Греческие колонии на берегах Средиземного и Чёрного морей. Греко-персидские войны. Афинская демократия. Македонские завоевания в </w:t>
      </w:r>
      <w:r>
        <w:rPr>
          <w:lang w:val="en-US"/>
        </w:rPr>
        <w:t>IV</w:t>
      </w:r>
      <w:r>
        <w:t xml:space="preserve"> веке до н.э.</w:t>
      </w:r>
    </w:p>
    <w:p w14:paraId="34AF5FAB">
      <w:pPr>
        <w:tabs>
          <w:tab w:val="left" w:pos="1500"/>
        </w:tabs>
        <w:ind w:firstLine="284"/>
        <w:jc w:val="both"/>
      </w:pPr>
      <w:r>
        <w:t>Знать:</w:t>
      </w:r>
      <w:r>
        <w:tab/>
      </w:r>
    </w:p>
    <w:p w14:paraId="52A9B899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природные условия Древней Греции и их влияние на жизнь людей;</w:t>
      </w:r>
    </w:p>
    <w:p w14:paraId="36A2A66B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политическое устройство древнегреческих государств;</w:t>
      </w:r>
    </w:p>
    <w:p w14:paraId="7975CA5B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греко-персидских войн;</w:t>
      </w:r>
    </w:p>
    <w:p w14:paraId="31259A35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различия в жизни населения Афинского полиса: граждан, переселенцев, рабов;</w:t>
      </w:r>
    </w:p>
    <w:p w14:paraId="18C43493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возникновения Македонского царства.</w:t>
      </w:r>
    </w:p>
    <w:p w14:paraId="17A5EE06">
      <w:pPr>
        <w:pStyle w:val="17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C0A8DF7">
      <w:pPr>
        <w:ind w:firstLine="284"/>
        <w:jc w:val="both"/>
      </w:pPr>
      <w:r>
        <w:t>Уметь:</w:t>
      </w:r>
    </w:p>
    <w:p w14:paraId="0C90E91C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рассказать о политическом устройстве древнегреческих государств  Крит, Микены;</w:t>
      </w:r>
    </w:p>
    <w:p w14:paraId="3C74670F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излагать миф о причинах Троянской войны;</w:t>
      </w:r>
    </w:p>
    <w:p w14:paraId="3B080721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суть реформ Соломона, показывать изменения, произошедшие в результате реформ;</w:t>
      </w:r>
    </w:p>
    <w:p w14:paraId="591730DF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внутреннюю жизнь Македонии;</w:t>
      </w:r>
    </w:p>
    <w:p w14:paraId="0F0B6E3D">
      <w:pPr>
        <w:pStyle w:val="17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14:paraId="22718D91">
      <w:pPr>
        <w:jc w:val="center"/>
        <w:rPr>
          <w:b/>
        </w:rPr>
      </w:pPr>
    </w:p>
    <w:p w14:paraId="33004554">
      <w:pPr>
        <w:jc w:val="center"/>
        <w:rPr>
          <w:b/>
        </w:rPr>
      </w:pPr>
      <w:r>
        <w:rPr>
          <w:b/>
        </w:rPr>
        <w:t>Древний Рим (5 часов).</w:t>
      </w:r>
    </w:p>
    <w:p w14:paraId="78FEB174">
      <w:pPr>
        <w:jc w:val="both"/>
      </w:pPr>
      <w:r>
        <w:t>Рим: от его возникновения до установления господства над Италией. Рим – сильнейшая держава Средиземноморья. Гражданские войны в Риме. Римская империя в первые века нашей эры.</w:t>
      </w:r>
    </w:p>
    <w:p w14:paraId="58FB8E12">
      <w:pPr>
        <w:ind w:firstLine="284"/>
        <w:jc w:val="both"/>
      </w:pPr>
      <w:r>
        <w:t>Знать:</w:t>
      </w:r>
    </w:p>
    <w:p w14:paraId="0ABACC1A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дату основания Рима;</w:t>
      </w:r>
    </w:p>
    <w:p w14:paraId="5708949E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религиозном веровании в Древнем Риме;</w:t>
      </w:r>
    </w:p>
    <w:p w14:paraId="07FA6AAE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войн Рима с народами Италии;</w:t>
      </w:r>
    </w:p>
    <w:p w14:paraId="6D8FFCE6">
      <w:pPr>
        <w:pStyle w:val="1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и последствия гражданских войн в Риме;</w:t>
      </w:r>
    </w:p>
    <w:p w14:paraId="2FA80415">
      <w:pPr>
        <w:ind w:firstLine="284"/>
        <w:jc w:val="both"/>
        <w:rPr>
          <w:u w:val="single"/>
        </w:rPr>
      </w:pPr>
    </w:p>
    <w:p w14:paraId="51244A06">
      <w:pPr>
        <w:ind w:firstLine="284"/>
        <w:jc w:val="both"/>
      </w:pPr>
      <w:r>
        <w:t>Уметь:</w:t>
      </w:r>
    </w:p>
    <w:p w14:paraId="7C1F87E4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влияние природных условий на  образ жизни и занятия жителей Древней Италии;</w:t>
      </w:r>
    </w:p>
    <w:p w14:paraId="411E54B9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по карте территорию Древнего Рима;</w:t>
      </w:r>
    </w:p>
    <w:p w14:paraId="60237821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диктатуре Цезаря;</w:t>
      </w:r>
    </w:p>
    <w:p w14:paraId="11A9F835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зарождении христианства в Римской империи;</w:t>
      </w:r>
    </w:p>
    <w:p w14:paraId="31BE04EF">
      <w:pPr>
        <w:pStyle w:val="1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развитии наук в Древнем Риме.</w:t>
      </w:r>
    </w:p>
    <w:p w14:paraId="638915D7">
      <w:pPr>
        <w:pStyle w:val="17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9969C5B">
      <w:pPr>
        <w:jc w:val="both"/>
      </w:pPr>
      <w:r>
        <w:t xml:space="preserve">.                                            </w:t>
      </w:r>
    </w:p>
    <w:p w14:paraId="71871430">
      <w:pPr>
        <w:jc w:val="both"/>
      </w:pPr>
    </w:p>
    <w:p w14:paraId="0DC9AE79">
      <w:pPr>
        <w:jc w:val="both"/>
      </w:pPr>
    </w:p>
    <w:p w14:paraId="6D489EEF">
      <w:pPr>
        <w:jc w:val="both"/>
      </w:pPr>
    </w:p>
    <w:p w14:paraId="05D387C8">
      <w:pPr>
        <w:jc w:val="both"/>
      </w:pPr>
    </w:p>
    <w:p w14:paraId="6C0F52C5">
      <w:pPr>
        <w:jc w:val="both"/>
      </w:pPr>
    </w:p>
    <w:p w14:paraId="6E7AA619">
      <w:pPr>
        <w:jc w:val="both"/>
      </w:pPr>
    </w:p>
    <w:p w14:paraId="25EABA68">
      <w:pPr>
        <w:jc w:val="both"/>
      </w:pPr>
    </w:p>
    <w:p w14:paraId="55463C22">
      <w:pPr>
        <w:jc w:val="both"/>
      </w:pPr>
    </w:p>
    <w:p w14:paraId="36F828CD">
      <w:pPr>
        <w:jc w:val="both"/>
        <w:rPr>
          <w:b/>
        </w:rPr>
      </w:pPr>
      <w:r>
        <w:t xml:space="preserve">   </w:t>
      </w:r>
      <w:r>
        <w:rPr>
          <w:b/>
        </w:rPr>
        <w:t>6. ТЕМАТИЧЕСКИЙ ПЛАН</w:t>
      </w:r>
    </w:p>
    <w:tbl>
      <w:tblPr>
        <w:tblStyle w:val="12"/>
        <w:tblW w:w="501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5498"/>
        <w:gridCol w:w="1401"/>
        <w:gridCol w:w="1435"/>
      </w:tblGrid>
      <w:tr w14:paraId="0CF275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662" w:type="pct"/>
          </w:tcPr>
          <w:p w14:paraId="5C4EF3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раздела и тем</w:t>
            </w:r>
          </w:p>
        </w:tc>
        <w:tc>
          <w:tcPr>
            <w:tcW w:w="2862" w:type="pct"/>
          </w:tcPr>
          <w:p w14:paraId="531F7F9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9" w:type="pct"/>
          </w:tcPr>
          <w:p w14:paraId="3984D0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часы</w:t>
            </w:r>
          </w:p>
        </w:tc>
        <w:tc>
          <w:tcPr>
            <w:tcW w:w="747" w:type="pct"/>
          </w:tcPr>
          <w:p w14:paraId="35C0F6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Формы контроля</w:t>
            </w:r>
          </w:p>
        </w:tc>
      </w:tr>
      <w:tr w14:paraId="0FAE38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676B68A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14:paraId="13607284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первобытных людей.</w:t>
            </w:r>
          </w:p>
        </w:tc>
        <w:tc>
          <w:tcPr>
            <w:tcW w:w="729" w:type="pct"/>
          </w:tcPr>
          <w:p w14:paraId="5FAB33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ч.</w:t>
            </w:r>
          </w:p>
        </w:tc>
        <w:tc>
          <w:tcPr>
            <w:tcW w:w="747" w:type="pct"/>
          </w:tcPr>
          <w:p w14:paraId="04881C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14:paraId="73A8B3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2EF9AF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62" w:type="pct"/>
          </w:tcPr>
          <w:p w14:paraId="209629F0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Восток.</w:t>
            </w:r>
          </w:p>
        </w:tc>
        <w:tc>
          <w:tcPr>
            <w:tcW w:w="729" w:type="pct"/>
            <w:vAlign w:val="center"/>
          </w:tcPr>
          <w:p w14:paraId="1938D34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4ч.</w:t>
            </w:r>
          </w:p>
        </w:tc>
        <w:tc>
          <w:tcPr>
            <w:tcW w:w="747" w:type="pct"/>
          </w:tcPr>
          <w:p w14:paraId="319F5C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14:paraId="5382D8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2B0AC7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62" w:type="pct"/>
          </w:tcPr>
          <w:p w14:paraId="7C9476A3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729" w:type="pct"/>
            <w:vAlign w:val="center"/>
          </w:tcPr>
          <w:p w14:paraId="71395B7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ч.</w:t>
            </w:r>
          </w:p>
        </w:tc>
        <w:tc>
          <w:tcPr>
            <w:tcW w:w="747" w:type="pct"/>
          </w:tcPr>
          <w:p w14:paraId="2A3514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14:paraId="0A6A93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2A85C7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2" w:type="pct"/>
          </w:tcPr>
          <w:p w14:paraId="024A468D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Древний Рим.</w:t>
            </w:r>
          </w:p>
        </w:tc>
        <w:tc>
          <w:tcPr>
            <w:tcW w:w="729" w:type="pct"/>
            <w:vAlign w:val="center"/>
          </w:tcPr>
          <w:p w14:paraId="18E22829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5ч.</w:t>
            </w:r>
          </w:p>
        </w:tc>
        <w:tc>
          <w:tcPr>
            <w:tcW w:w="747" w:type="pct"/>
          </w:tcPr>
          <w:p w14:paraId="453630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14:paraId="0D6A04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" w:type="pct"/>
          </w:tcPr>
          <w:p w14:paraId="3A0650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pct"/>
          </w:tcPr>
          <w:p w14:paraId="6427D075">
            <w:pPr>
              <w:pStyle w:val="17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729" w:type="pct"/>
            <w:vAlign w:val="center"/>
          </w:tcPr>
          <w:p w14:paraId="166E41B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часов</w:t>
            </w:r>
          </w:p>
        </w:tc>
        <w:tc>
          <w:tcPr>
            <w:tcW w:w="747" w:type="pct"/>
          </w:tcPr>
          <w:p w14:paraId="7B1993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59364AC0">
      <w:pPr>
        <w:jc w:val="both"/>
        <w:rPr>
          <w:b/>
        </w:rPr>
      </w:pPr>
    </w:p>
    <w:p w14:paraId="20CF486D">
      <w:pPr>
        <w:ind w:left="567"/>
        <w:jc w:val="center"/>
      </w:pPr>
      <w:r>
        <w:rPr>
          <w:b/>
          <w:i/>
          <w:iCs/>
          <w:color w:val="0000FF"/>
        </w:rPr>
        <w:t>7. КАЛЕНДАРНО-ТЕМАТИЧЕСКОЕ ПЛАНИРОВАНИЕ</w:t>
      </w:r>
    </w:p>
    <w:tbl>
      <w:tblPr>
        <w:tblStyle w:val="12"/>
        <w:tblW w:w="5026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783"/>
        <w:gridCol w:w="677"/>
        <w:gridCol w:w="4435"/>
        <w:gridCol w:w="2226"/>
        <w:gridCol w:w="1008"/>
      </w:tblGrid>
      <w:tr w14:paraId="25DCD1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55" w:type="pct"/>
            <w:vMerge w:val="restart"/>
          </w:tcPr>
          <w:p w14:paraId="2BD1CF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№п/п</w:t>
            </w:r>
          </w:p>
        </w:tc>
        <w:tc>
          <w:tcPr>
            <w:tcW w:w="759" w:type="pct"/>
            <w:gridSpan w:val="2"/>
          </w:tcPr>
          <w:p w14:paraId="3461A8C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Сроки выполнения</w:t>
            </w:r>
          </w:p>
        </w:tc>
        <w:tc>
          <w:tcPr>
            <w:tcW w:w="2305" w:type="pct"/>
            <w:vMerge w:val="restart"/>
          </w:tcPr>
          <w:p w14:paraId="3526D2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Название раздела </w:t>
            </w:r>
          </w:p>
          <w:p w14:paraId="6DDC3F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(кол-во часов), </w:t>
            </w:r>
          </w:p>
          <w:p w14:paraId="7B84D7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темы урока</w:t>
            </w:r>
          </w:p>
        </w:tc>
        <w:tc>
          <w:tcPr>
            <w:tcW w:w="1157" w:type="pct"/>
            <w:vMerge w:val="restart"/>
          </w:tcPr>
          <w:p w14:paraId="6D74395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Формы и</w:t>
            </w:r>
          </w:p>
          <w:p w14:paraId="44F863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темы</w:t>
            </w:r>
          </w:p>
          <w:p w14:paraId="5182C6F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контроля</w:t>
            </w:r>
          </w:p>
        </w:tc>
        <w:tc>
          <w:tcPr>
            <w:tcW w:w="524" w:type="pct"/>
            <w:vMerge w:val="restart"/>
          </w:tcPr>
          <w:p w14:paraId="72C979B3">
            <w:pPr>
              <w:widowControl w:val="0"/>
              <w:autoSpaceDE w:val="0"/>
              <w:autoSpaceDN w:val="0"/>
              <w:adjustRightInd w:val="0"/>
              <w:ind w:left="-90"/>
              <w:jc w:val="center"/>
            </w:pPr>
            <w:r>
              <w:t>Примечание</w:t>
            </w:r>
          </w:p>
        </w:tc>
      </w:tr>
      <w:tr w14:paraId="5721E1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55" w:type="pct"/>
            <w:vMerge w:val="continue"/>
          </w:tcPr>
          <w:p w14:paraId="1EDA7D6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pct"/>
          </w:tcPr>
          <w:p w14:paraId="2F30B3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план</w:t>
            </w:r>
          </w:p>
        </w:tc>
        <w:tc>
          <w:tcPr>
            <w:tcW w:w="352" w:type="pct"/>
          </w:tcPr>
          <w:p w14:paraId="5BDA16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</w:tc>
        <w:tc>
          <w:tcPr>
            <w:tcW w:w="2305" w:type="pct"/>
            <w:vMerge w:val="continue"/>
          </w:tcPr>
          <w:p w14:paraId="0A460D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7" w:type="pct"/>
            <w:vMerge w:val="continue"/>
          </w:tcPr>
          <w:p w14:paraId="3D2449E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4" w:type="pct"/>
            <w:vMerge w:val="continue"/>
          </w:tcPr>
          <w:p w14:paraId="26C14E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14:paraId="0EB52B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1705212B">
            <w:pPr>
              <w:jc w:val="center"/>
            </w:pPr>
            <w:r>
              <w:rPr>
                <w:b/>
                <w:sz w:val="28"/>
                <w:szCs w:val="28"/>
              </w:rPr>
              <w:t>Раздел 1 . Жизнь первобытных людей (2 часа)</w:t>
            </w:r>
          </w:p>
        </w:tc>
      </w:tr>
      <w:tr w14:paraId="1667D3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1347D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" w:type="pct"/>
          </w:tcPr>
          <w:p w14:paraId="4B1A26D1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</w:tcPr>
          <w:p w14:paraId="41A13E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771E609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Что и как изучает история</w:t>
            </w:r>
          </w:p>
        </w:tc>
        <w:tc>
          <w:tcPr>
            <w:tcW w:w="1157" w:type="pct"/>
          </w:tcPr>
          <w:p w14:paraId="677A7F2C">
            <w:pPr>
              <w:jc w:val="both"/>
            </w:pPr>
          </w:p>
        </w:tc>
        <w:tc>
          <w:tcPr>
            <w:tcW w:w="524" w:type="pct"/>
          </w:tcPr>
          <w:p w14:paraId="5C2B9D37">
            <w:pPr>
              <w:rPr>
                <w:sz w:val="24"/>
                <w:szCs w:val="24"/>
              </w:rPr>
            </w:pPr>
          </w:p>
        </w:tc>
      </w:tr>
      <w:tr w14:paraId="1C6CA9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52FEFFE6">
            <w:pPr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14:paraId="19E9A463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</w:tcPr>
          <w:p w14:paraId="7A4D0D2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6D91A280">
            <w:pPr>
              <w:jc w:val="both"/>
            </w:pPr>
            <w:r>
              <w:t>Лента времени</w:t>
            </w:r>
          </w:p>
        </w:tc>
        <w:tc>
          <w:tcPr>
            <w:tcW w:w="1157" w:type="pct"/>
          </w:tcPr>
          <w:p w14:paraId="5C2DBF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237A0818">
            <w:pPr>
              <w:rPr>
                <w:sz w:val="24"/>
                <w:szCs w:val="24"/>
              </w:rPr>
            </w:pPr>
          </w:p>
        </w:tc>
      </w:tr>
      <w:tr w14:paraId="736797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5D74B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" w:type="pct"/>
          </w:tcPr>
          <w:p w14:paraId="26D6AFE8"/>
        </w:tc>
        <w:tc>
          <w:tcPr>
            <w:tcW w:w="352" w:type="pct"/>
          </w:tcPr>
          <w:p w14:paraId="4B77FD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30173412">
            <w:pPr>
              <w:jc w:val="both"/>
            </w:pPr>
            <w:r>
              <w:t>Древнейшие люди</w:t>
            </w:r>
          </w:p>
        </w:tc>
        <w:tc>
          <w:tcPr>
            <w:tcW w:w="1157" w:type="pct"/>
          </w:tcPr>
          <w:p w14:paraId="28F028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61A20CD9"/>
        </w:tc>
      </w:tr>
      <w:tr w14:paraId="31C3B0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4D61BD5">
            <w:pPr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14:paraId="77F92422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</w:tcPr>
          <w:p w14:paraId="6311E8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E270207">
            <w:pPr>
              <w:jc w:val="both"/>
            </w:pPr>
            <w:r>
              <w:t>Возникновение земледелия и</w:t>
            </w:r>
          </w:p>
          <w:p w14:paraId="6392379C">
            <w:pPr>
              <w:jc w:val="both"/>
            </w:pPr>
            <w:r>
              <w:t>скотоводства</w:t>
            </w:r>
          </w:p>
        </w:tc>
        <w:tc>
          <w:tcPr>
            <w:tcW w:w="1157" w:type="pct"/>
          </w:tcPr>
          <w:p w14:paraId="3B1466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2DA0E7B7">
            <w:pPr>
              <w:rPr>
                <w:sz w:val="24"/>
                <w:szCs w:val="24"/>
              </w:rPr>
            </w:pPr>
          </w:p>
        </w:tc>
      </w:tr>
      <w:tr w14:paraId="164F5E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3205D6A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 Древний Восток (4 часа)</w:t>
            </w:r>
          </w:p>
        </w:tc>
      </w:tr>
      <w:tr w14:paraId="11505A2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7A2300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Древний Египет (1часа)</w:t>
            </w:r>
          </w:p>
        </w:tc>
      </w:tr>
      <w:tr w14:paraId="63360D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6B01DA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" w:type="pct"/>
          </w:tcPr>
          <w:p w14:paraId="2C7C35A0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</w:tcPr>
          <w:p w14:paraId="7810C3E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02C620EB">
            <w:pPr>
              <w:jc w:val="both"/>
            </w:pPr>
            <w:r>
              <w:t>Государства на берегах Нила</w:t>
            </w:r>
          </w:p>
        </w:tc>
        <w:tc>
          <w:tcPr>
            <w:tcW w:w="1157" w:type="pct"/>
          </w:tcPr>
          <w:p w14:paraId="731879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6A0E3C75">
            <w:pPr>
              <w:rPr>
                <w:sz w:val="24"/>
                <w:szCs w:val="24"/>
              </w:rPr>
            </w:pPr>
          </w:p>
        </w:tc>
      </w:tr>
      <w:tr w14:paraId="053833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FA49920">
            <w:pPr>
              <w:rPr>
                <w:sz w:val="24"/>
                <w:szCs w:val="24"/>
              </w:rPr>
            </w:pPr>
          </w:p>
        </w:tc>
        <w:tc>
          <w:tcPr>
            <w:tcW w:w="407" w:type="pct"/>
          </w:tcPr>
          <w:p w14:paraId="5B297439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</w:tcPr>
          <w:p w14:paraId="7654B35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5842FCF5">
            <w:pPr>
              <w:jc w:val="both"/>
            </w:pPr>
            <w:r>
              <w:t>Как жили земледельцы и</w:t>
            </w:r>
          </w:p>
          <w:p w14:paraId="0FCAB753">
            <w:pPr>
              <w:jc w:val="both"/>
            </w:pPr>
            <w:r>
              <w:t xml:space="preserve"> ремесленники в Египте</w:t>
            </w:r>
          </w:p>
        </w:tc>
        <w:tc>
          <w:tcPr>
            <w:tcW w:w="1157" w:type="pct"/>
          </w:tcPr>
          <w:p w14:paraId="07A8B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49FCB4FA">
            <w:pPr>
              <w:rPr>
                <w:sz w:val="24"/>
                <w:szCs w:val="24"/>
              </w:rPr>
            </w:pPr>
          </w:p>
        </w:tc>
      </w:tr>
      <w:tr w14:paraId="4C4731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A1CE2B7"/>
        </w:tc>
        <w:tc>
          <w:tcPr>
            <w:tcW w:w="407" w:type="pct"/>
          </w:tcPr>
          <w:p w14:paraId="1819A36B"/>
        </w:tc>
        <w:tc>
          <w:tcPr>
            <w:tcW w:w="352" w:type="pct"/>
          </w:tcPr>
          <w:p w14:paraId="1624EF7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40AF0CA7">
            <w:pPr>
              <w:jc w:val="both"/>
            </w:pPr>
            <w:r>
              <w:t>Искусство Древнего Египта</w:t>
            </w:r>
          </w:p>
        </w:tc>
        <w:tc>
          <w:tcPr>
            <w:tcW w:w="1157" w:type="pct"/>
          </w:tcPr>
          <w:p w14:paraId="5CA9C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168A5E23"/>
        </w:tc>
      </w:tr>
      <w:tr w14:paraId="0ED2EDC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435792D6">
            <w:pPr>
              <w:jc w:val="center"/>
            </w:pPr>
            <w:r>
              <w:rPr>
                <w:b/>
              </w:rPr>
              <w:t>Западная Азия в древности (2 часа)</w:t>
            </w:r>
          </w:p>
        </w:tc>
      </w:tr>
      <w:tr w14:paraId="7DC47E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14C4CFC0">
            <w:r>
              <w:t>4</w:t>
            </w:r>
          </w:p>
        </w:tc>
        <w:tc>
          <w:tcPr>
            <w:tcW w:w="407" w:type="pct"/>
          </w:tcPr>
          <w:p w14:paraId="2A2611D1"/>
        </w:tc>
        <w:tc>
          <w:tcPr>
            <w:tcW w:w="352" w:type="pct"/>
          </w:tcPr>
          <w:p w14:paraId="11EE60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4BFC0CF">
            <w:pPr>
              <w:jc w:val="both"/>
            </w:pPr>
            <w:r>
              <w:t>Древнее Двуречье</w:t>
            </w:r>
          </w:p>
        </w:tc>
        <w:tc>
          <w:tcPr>
            <w:tcW w:w="1157" w:type="pct"/>
          </w:tcPr>
          <w:p w14:paraId="4D13B1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54479CF0"/>
        </w:tc>
      </w:tr>
      <w:tr w14:paraId="5077B9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23F41920"/>
        </w:tc>
        <w:tc>
          <w:tcPr>
            <w:tcW w:w="407" w:type="pct"/>
          </w:tcPr>
          <w:p w14:paraId="5DBB2728"/>
        </w:tc>
        <w:tc>
          <w:tcPr>
            <w:tcW w:w="352" w:type="pct"/>
          </w:tcPr>
          <w:p w14:paraId="2AC7E5F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5700A526">
            <w:pPr>
              <w:jc w:val="both"/>
            </w:pPr>
            <w:r>
              <w:t>Финикийские мореплаватели</w:t>
            </w:r>
          </w:p>
        </w:tc>
        <w:tc>
          <w:tcPr>
            <w:tcW w:w="1157" w:type="pct"/>
          </w:tcPr>
          <w:p w14:paraId="370487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66BBB69A"/>
        </w:tc>
      </w:tr>
      <w:tr w14:paraId="4E14C3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6E24E0FD">
            <w:r>
              <w:t>5</w:t>
            </w:r>
          </w:p>
        </w:tc>
        <w:tc>
          <w:tcPr>
            <w:tcW w:w="407" w:type="pct"/>
          </w:tcPr>
          <w:p w14:paraId="2B4D86B9"/>
        </w:tc>
        <w:tc>
          <w:tcPr>
            <w:tcW w:w="352" w:type="pct"/>
          </w:tcPr>
          <w:p w14:paraId="0368F2C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410FB646">
            <w:pPr>
              <w:rPr>
                <w:b/>
              </w:rPr>
            </w:pPr>
            <w:r>
              <w:t>Древнееврейское царство</w:t>
            </w:r>
          </w:p>
        </w:tc>
        <w:tc>
          <w:tcPr>
            <w:tcW w:w="1157" w:type="pct"/>
          </w:tcPr>
          <w:p w14:paraId="60D06E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3BB3F4AA"/>
        </w:tc>
      </w:tr>
      <w:tr w14:paraId="20AF85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603E36B9"/>
        </w:tc>
        <w:tc>
          <w:tcPr>
            <w:tcW w:w="407" w:type="pct"/>
          </w:tcPr>
          <w:p w14:paraId="154772C3"/>
        </w:tc>
        <w:tc>
          <w:tcPr>
            <w:tcW w:w="352" w:type="pct"/>
          </w:tcPr>
          <w:p w14:paraId="14076A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611F6009">
            <w:r>
              <w:t>Персидская держава «царя царей»</w:t>
            </w:r>
          </w:p>
        </w:tc>
        <w:tc>
          <w:tcPr>
            <w:tcW w:w="1157" w:type="pct"/>
          </w:tcPr>
          <w:p w14:paraId="7A5D0B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214A255E"/>
        </w:tc>
      </w:tr>
      <w:tr w14:paraId="77950E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2E2316C0">
            <w:pPr>
              <w:jc w:val="center"/>
            </w:pPr>
            <w:r>
              <w:rPr>
                <w:b/>
              </w:rPr>
              <w:t>Индия и Китай в древности (1 часа)</w:t>
            </w:r>
          </w:p>
        </w:tc>
      </w:tr>
      <w:tr w14:paraId="00005C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5F4D1285">
            <w:r>
              <w:t>6</w:t>
            </w:r>
          </w:p>
        </w:tc>
        <w:tc>
          <w:tcPr>
            <w:tcW w:w="407" w:type="pct"/>
          </w:tcPr>
          <w:p w14:paraId="7E4F6A31"/>
        </w:tc>
        <w:tc>
          <w:tcPr>
            <w:tcW w:w="352" w:type="pct"/>
          </w:tcPr>
          <w:p w14:paraId="0C28CB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1BDE9970">
            <w:pPr>
              <w:jc w:val="both"/>
            </w:pPr>
            <w:r>
              <w:t>Природа и люди Древней Индии</w:t>
            </w:r>
          </w:p>
        </w:tc>
        <w:tc>
          <w:tcPr>
            <w:tcW w:w="1157" w:type="pct"/>
          </w:tcPr>
          <w:p w14:paraId="7116A5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1DC57FEA"/>
        </w:tc>
      </w:tr>
      <w:tr w14:paraId="527148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3120E451"/>
        </w:tc>
        <w:tc>
          <w:tcPr>
            <w:tcW w:w="407" w:type="pct"/>
          </w:tcPr>
          <w:p w14:paraId="0BB728E6"/>
        </w:tc>
        <w:tc>
          <w:tcPr>
            <w:tcW w:w="352" w:type="pct"/>
          </w:tcPr>
          <w:p w14:paraId="5E3B655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44595538">
            <w:pPr>
              <w:jc w:val="both"/>
            </w:pPr>
            <w:r>
              <w:t>Чему учил китайский мудрец Конфуций</w:t>
            </w:r>
          </w:p>
        </w:tc>
        <w:tc>
          <w:tcPr>
            <w:tcW w:w="1157" w:type="pct"/>
          </w:tcPr>
          <w:p w14:paraId="4C55AB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1F1474A0"/>
        </w:tc>
      </w:tr>
      <w:tr w14:paraId="19DB12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587D50F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Древняя Греция ( 6 часов)</w:t>
            </w:r>
          </w:p>
        </w:tc>
      </w:tr>
      <w:tr w14:paraId="265E5B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110E455B">
            <w:pPr>
              <w:jc w:val="center"/>
            </w:pPr>
            <w:r>
              <w:rPr>
                <w:b/>
              </w:rPr>
              <w:t>Древнейшая Греция (1 час)</w:t>
            </w:r>
          </w:p>
        </w:tc>
      </w:tr>
      <w:tr w14:paraId="54B3E2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3904EF5">
            <w:r>
              <w:t>7</w:t>
            </w:r>
          </w:p>
        </w:tc>
        <w:tc>
          <w:tcPr>
            <w:tcW w:w="407" w:type="pct"/>
          </w:tcPr>
          <w:p w14:paraId="7615ED96"/>
        </w:tc>
        <w:tc>
          <w:tcPr>
            <w:tcW w:w="352" w:type="pct"/>
          </w:tcPr>
          <w:p w14:paraId="23A9981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AAC735F">
            <w:pPr>
              <w:jc w:val="both"/>
            </w:pPr>
            <w:r>
              <w:t>Греки и критяне</w:t>
            </w:r>
          </w:p>
        </w:tc>
        <w:tc>
          <w:tcPr>
            <w:tcW w:w="1157" w:type="pct"/>
          </w:tcPr>
          <w:p w14:paraId="03AD6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018645BC"/>
        </w:tc>
      </w:tr>
      <w:tr w14:paraId="50FA97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60D47D5"/>
        </w:tc>
        <w:tc>
          <w:tcPr>
            <w:tcW w:w="407" w:type="pct"/>
          </w:tcPr>
          <w:p w14:paraId="2E7B9A14"/>
        </w:tc>
        <w:tc>
          <w:tcPr>
            <w:tcW w:w="352" w:type="pct"/>
          </w:tcPr>
          <w:p w14:paraId="56249F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B9CDDDA">
            <w:pPr>
              <w:jc w:val="both"/>
            </w:pPr>
            <w:r>
              <w:t>Религия древних греков</w:t>
            </w:r>
          </w:p>
        </w:tc>
        <w:tc>
          <w:tcPr>
            <w:tcW w:w="1157" w:type="pct"/>
          </w:tcPr>
          <w:p w14:paraId="396F8B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40148C10"/>
        </w:tc>
      </w:tr>
      <w:tr w14:paraId="7439F6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655D38DB">
            <w:pPr>
              <w:jc w:val="center"/>
            </w:pPr>
            <w:r>
              <w:rPr>
                <w:b/>
              </w:rPr>
              <w:t>Полисы Греции и их борьба с персидским нашествием (3 часа)</w:t>
            </w:r>
          </w:p>
        </w:tc>
      </w:tr>
      <w:tr w14:paraId="1C4C32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141D4104">
            <w:r>
              <w:t>8</w:t>
            </w:r>
          </w:p>
        </w:tc>
        <w:tc>
          <w:tcPr>
            <w:tcW w:w="407" w:type="pct"/>
          </w:tcPr>
          <w:p w14:paraId="5C29D37C">
            <w:r>
              <w:t>09.02</w:t>
            </w:r>
          </w:p>
        </w:tc>
        <w:tc>
          <w:tcPr>
            <w:tcW w:w="352" w:type="pct"/>
          </w:tcPr>
          <w:p w14:paraId="26BCE5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13914687">
            <w:pPr>
              <w:jc w:val="both"/>
            </w:pPr>
            <w:r>
              <w:t>Зарождение демократии в Афинах</w:t>
            </w:r>
          </w:p>
        </w:tc>
        <w:tc>
          <w:tcPr>
            <w:tcW w:w="1157" w:type="pct"/>
          </w:tcPr>
          <w:p w14:paraId="05927A8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700DD13D"/>
        </w:tc>
      </w:tr>
      <w:tr w14:paraId="420AAB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18AC66CB">
            <w:r>
              <w:t>9</w:t>
            </w:r>
          </w:p>
        </w:tc>
        <w:tc>
          <w:tcPr>
            <w:tcW w:w="407" w:type="pct"/>
          </w:tcPr>
          <w:p w14:paraId="7901E0DC">
            <w:r>
              <w:t>16.02</w:t>
            </w:r>
          </w:p>
        </w:tc>
        <w:tc>
          <w:tcPr>
            <w:tcW w:w="352" w:type="pct"/>
          </w:tcPr>
          <w:p w14:paraId="10AE10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383390E3">
            <w:pPr>
              <w:jc w:val="both"/>
            </w:pPr>
            <w:r>
              <w:t>Греческие колонии на берегах Средиземного и Черного морей</w:t>
            </w:r>
          </w:p>
        </w:tc>
        <w:tc>
          <w:tcPr>
            <w:tcW w:w="1157" w:type="pct"/>
          </w:tcPr>
          <w:p w14:paraId="50E61E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3D59B474"/>
        </w:tc>
      </w:tr>
      <w:tr w14:paraId="252C85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299F1FF7"/>
        </w:tc>
        <w:tc>
          <w:tcPr>
            <w:tcW w:w="407" w:type="pct"/>
          </w:tcPr>
          <w:p w14:paraId="7540C0D5">
            <w:r>
              <w:t>23.02</w:t>
            </w:r>
          </w:p>
        </w:tc>
        <w:tc>
          <w:tcPr>
            <w:tcW w:w="352" w:type="pct"/>
          </w:tcPr>
          <w:p w14:paraId="56CB94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44131F89">
            <w:pPr>
              <w:jc w:val="both"/>
            </w:pPr>
            <w:r>
              <w:t>Олимпийские игры в древности</w:t>
            </w:r>
          </w:p>
        </w:tc>
        <w:tc>
          <w:tcPr>
            <w:tcW w:w="1157" w:type="pct"/>
          </w:tcPr>
          <w:p w14:paraId="5695F2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626985AC"/>
        </w:tc>
      </w:tr>
      <w:tr w14:paraId="5A2C2C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0BB19272">
            <w:r>
              <w:t>10</w:t>
            </w:r>
          </w:p>
        </w:tc>
        <w:tc>
          <w:tcPr>
            <w:tcW w:w="407" w:type="pct"/>
          </w:tcPr>
          <w:p w14:paraId="7DECBB4F">
            <w:r>
              <w:t>01.03</w:t>
            </w:r>
          </w:p>
        </w:tc>
        <w:tc>
          <w:tcPr>
            <w:tcW w:w="352" w:type="pct"/>
          </w:tcPr>
          <w:p w14:paraId="3EF483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5A67BC40">
            <w:pPr>
              <w:jc w:val="both"/>
            </w:pPr>
            <w:r>
              <w:t xml:space="preserve">Победа греков над персами в </w:t>
            </w:r>
          </w:p>
          <w:p w14:paraId="209F6BC9">
            <w:pPr>
              <w:jc w:val="both"/>
            </w:pPr>
            <w:r>
              <w:t>Марафонской битве</w:t>
            </w:r>
          </w:p>
        </w:tc>
        <w:tc>
          <w:tcPr>
            <w:tcW w:w="1157" w:type="pct"/>
          </w:tcPr>
          <w:p w14:paraId="67A6BC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5DA264AB"/>
        </w:tc>
      </w:tr>
      <w:tr w14:paraId="2D36CF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1FA66A54">
            <w:pPr>
              <w:jc w:val="center"/>
            </w:pPr>
            <w:r>
              <w:rPr>
                <w:b/>
              </w:rPr>
              <w:t>Возвышение Афин в 5-м веке до н.э. и расцвет демократии (1 час)</w:t>
            </w:r>
          </w:p>
        </w:tc>
      </w:tr>
      <w:tr w14:paraId="57F4BF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3B39C6D3">
            <w:r>
              <w:t>11</w:t>
            </w:r>
          </w:p>
        </w:tc>
        <w:tc>
          <w:tcPr>
            <w:tcW w:w="407" w:type="pct"/>
          </w:tcPr>
          <w:p w14:paraId="2F13823F">
            <w:r>
              <w:t>08.03</w:t>
            </w:r>
          </w:p>
        </w:tc>
        <w:tc>
          <w:tcPr>
            <w:tcW w:w="352" w:type="pct"/>
          </w:tcPr>
          <w:p w14:paraId="2895C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5EEF1E9">
            <w:pPr>
              <w:jc w:val="both"/>
            </w:pPr>
            <w:r>
              <w:t>В гаванях афинского порта Пирей</w:t>
            </w:r>
          </w:p>
        </w:tc>
        <w:tc>
          <w:tcPr>
            <w:tcW w:w="1157" w:type="pct"/>
          </w:tcPr>
          <w:p w14:paraId="72950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0AC372A6"/>
        </w:tc>
      </w:tr>
      <w:tr w14:paraId="480170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248261ED"/>
        </w:tc>
        <w:tc>
          <w:tcPr>
            <w:tcW w:w="407" w:type="pct"/>
          </w:tcPr>
          <w:p w14:paraId="4AB2D349">
            <w:r>
              <w:t>15.03</w:t>
            </w:r>
          </w:p>
        </w:tc>
        <w:tc>
          <w:tcPr>
            <w:tcW w:w="352" w:type="pct"/>
          </w:tcPr>
          <w:p w14:paraId="62D7267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7BB4C65B">
            <w:pPr>
              <w:jc w:val="both"/>
            </w:pPr>
            <w:r>
              <w:t>В афинских школах и гимнасиях</w:t>
            </w:r>
          </w:p>
        </w:tc>
        <w:tc>
          <w:tcPr>
            <w:tcW w:w="1157" w:type="pct"/>
          </w:tcPr>
          <w:p w14:paraId="435370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3ECCBE0F"/>
        </w:tc>
      </w:tr>
      <w:tr w14:paraId="2610B9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1D917B76"/>
        </w:tc>
        <w:tc>
          <w:tcPr>
            <w:tcW w:w="407" w:type="pct"/>
          </w:tcPr>
          <w:p w14:paraId="08D67D91">
            <w:r>
              <w:t>22.03</w:t>
            </w:r>
          </w:p>
        </w:tc>
        <w:tc>
          <w:tcPr>
            <w:tcW w:w="352" w:type="pct"/>
          </w:tcPr>
          <w:p w14:paraId="3E99E68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04932936">
            <w:pPr>
              <w:jc w:val="both"/>
            </w:pPr>
            <w:r>
              <w:t>В театре Диониса</w:t>
            </w:r>
          </w:p>
        </w:tc>
        <w:tc>
          <w:tcPr>
            <w:tcW w:w="1157" w:type="pct"/>
          </w:tcPr>
          <w:p w14:paraId="764BC4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06218386"/>
        </w:tc>
      </w:tr>
      <w:tr w14:paraId="56B1853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10D73345">
            <w:pPr>
              <w:jc w:val="center"/>
            </w:pPr>
            <w:r>
              <w:rPr>
                <w:b/>
              </w:rPr>
              <w:t>Македонские завоевания в 4 веке до н.э. (1час)</w:t>
            </w:r>
          </w:p>
        </w:tc>
      </w:tr>
      <w:tr w14:paraId="09EC5F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7215BF1B">
            <w:r>
              <w:t>12</w:t>
            </w:r>
          </w:p>
        </w:tc>
        <w:tc>
          <w:tcPr>
            <w:tcW w:w="407" w:type="pct"/>
          </w:tcPr>
          <w:p w14:paraId="6DC70B5A">
            <w:r>
              <w:t>05.04</w:t>
            </w:r>
          </w:p>
        </w:tc>
        <w:tc>
          <w:tcPr>
            <w:tcW w:w="352" w:type="pct"/>
          </w:tcPr>
          <w:p w14:paraId="3E36095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02C2A52D">
            <w:pPr>
              <w:jc w:val="both"/>
            </w:pPr>
            <w:r>
              <w:t>Города Эллады подчиняются</w:t>
            </w:r>
          </w:p>
          <w:p w14:paraId="67248D42">
            <w:pPr>
              <w:jc w:val="both"/>
            </w:pPr>
            <w:r>
              <w:t>Македонии</w:t>
            </w:r>
          </w:p>
        </w:tc>
        <w:tc>
          <w:tcPr>
            <w:tcW w:w="1157" w:type="pct"/>
          </w:tcPr>
          <w:p w14:paraId="23C443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3E441825"/>
        </w:tc>
      </w:tr>
      <w:tr w14:paraId="043510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70F4CA21"/>
        </w:tc>
        <w:tc>
          <w:tcPr>
            <w:tcW w:w="407" w:type="pct"/>
          </w:tcPr>
          <w:p w14:paraId="142A7075">
            <w:r>
              <w:t>12.04</w:t>
            </w:r>
          </w:p>
        </w:tc>
        <w:tc>
          <w:tcPr>
            <w:tcW w:w="352" w:type="pct"/>
          </w:tcPr>
          <w:p w14:paraId="7FE9D45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62FC159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 Александрии Египетской</w:t>
            </w:r>
          </w:p>
        </w:tc>
        <w:tc>
          <w:tcPr>
            <w:tcW w:w="1157" w:type="pct"/>
          </w:tcPr>
          <w:p w14:paraId="56DC9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51C7656B"/>
        </w:tc>
      </w:tr>
      <w:tr w14:paraId="3D364F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71F634C7">
            <w:pPr>
              <w:jc w:val="center"/>
            </w:pPr>
            <w:r>
              <w:rPr>
                <w:b/>
                <w:sz w:val="28"/>
                <w:szCs w:val="28"/>
              </w:rPr>
              <w:t>Раздел 5. Древний Рим (5 часов)</w:t>
            </w:r>
          </w:p>
        </w:tc>
      </w:tr>
      <w:tr w14:paraId="564A0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3765D7AD">
            <w:pPr>
              <w:jc w:val="center"/>
            </w:pPr>
            <w:r>
              <w:rPr>
                <w:b/>
              </w:rPr>
              <w:t>Рим: от его возникновения до установления господства над Италией (1 час)</w:t>
            </w:r>
          </w:p>
        </w:tc>
      </w:tr>
      <w:tr w14:paraId="3900E6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292626E2">
            <w:r>
              <w:t>13</w:t>
            </w:r>
          </w:p>
        </w:tc>
        <w:tc>
          <w:tcPr>
            <w:tcW w:w="407" w:type="pct"/>
          </w:tcPr>
          <w:p w14:paraId="6EE82282"/>
        </w:tc>
        <w:tc>
          <w:tcPr>
            <w:tcW w:w="352" w:type="pct"/>
          </w:tcPr>
          <w:p w14:paraId="0BA7C4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3E3D1F01">
            <w:pPr>
              <w:jc w:val="both"/>
            </w:pPr>
            <w:r>
              <w:t>Древнейший Рим</w:t>
            </w:r>
          </w:p>
        </w:tc>
        <w:tc>
          <w:tcPr>
            <w:tcW w:w="1157" w:type="pct"/>
          </w:tcPr>
          <w:p w14:paraId="58AA70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1A0FC9AA"/>
        </w:tc>
      </w:tr>
      <w:tr w14:paraId="441315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087BAC31"/>
        </w:tc>
        <w:tc>
          <w:tcPr>
            <w:tcW w:w="407" w:type="pct"/>
          </w:tcPr>
          <w:p w14:paraId="45418389"/>
        </w:tc>
        <w:tc>
          <w:tcPr>
            <w:tcW w:w="352" w:type="pct"/>
          </w:tcPr>
          <w:p w14:paraId="6435C0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0475341D">
            <w:pPr>
              <w:jc w:val="both"/>
            </w:pPr>
            <w:r>
              <w:t>Завоевание Римом Италии</w:t>
            </w:r>
          </w:p>
        </w:tc>
        <w:tc>
          <w:tcPr>
            <w:tcW w:w="1157" w:type="pct"/>
          </w:tcPr>
          <w:p w14:paraId="653376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21770A2D"/>
        </w:tc>
      </w:tr>
      <w:tr w14:paraId="43386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6DBC4A9C">
            <w:pPr>
              <w:jc w:val="center"/>
            </w:pPr>
            <w:r>
              <w:rPr>
                <w:b/>
              </w:rPr>
              <w:t>Рим – сильнейшая держава Средиземноморья (1час)</w:t>
            </w:r>
          </w:p>
        </w:tc>
      </w:tr>
      <w:tr w14:paraId="75590A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3BACFBFD">
            <w:r>
              <w:t>14</w:t>
            </w:r>
          </w:p>
        </w:tc>
        <w:tc>
          <w:tcPr>
            <w:tcW w:w="407" w:type="pct"/>
          </w:tcPr>
          <w:p w14:paraId="264E2924"/>
        </w:tc>
        <w:tc>
          <w:tcPr>
            <w:tcW w:w="352" w:type="pct"/>
          </w:tcPr>
          <w:p w14:paraId="05B788C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2ABA6879">
            <w:pPr>
              <w:jc w:val="both"/>
            </w:pPr>
            <w:r>
              <w:t>Вторая война Рима с Карфагеном</w:t>
            </w:r>
          </w:p>
        </w:tc>
        <w:tc>
          <w:tcPr>
            <w:tcW w:w="1157" w:type="pct"/>
          </w:tcPr>
          <w:p w14:paraId="69AA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4AADF019"/>
        </w:tc>
      </w:tr>
      <w:tr w14:paraId="1F15A1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363BB9D1"/>
        </w:tc>
        <w:tc>
          <w:tcPr>
            <w:tcW w:w="407" w:type="pct"/>
          </w:tcPr>
          <w:p w14:paraId="6E4E6088"/>
        </w:tc>
        <w:tc>
          <w:tcPr>
            <w:tcW w:w="352" w:type="pct"/>
          </w:tcPr>
          <w:p w14:paraId="563533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625F7974">
            <w:pPr>
              <w:jc w:val="both"/>
            </w:pPr>
            <w:r>
              <w:t>Рабство в Древнем Риме</w:t>
            </w:r>
          </w:p>
        </w:tc>
        <w:tc>
          <w:tcPr>
            <w:tcW w:w="1157" w:type="pct"/>
          </w:tcPr>
          <w:p w14:paraId="06447F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4089DD89"/>
        </w:tc>
      </w:tr>
      <w:tr w14:paraId="755630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6122838C">
            <w:pPr>
              <w:jc w:val="center"/>
            </w:pPr>
            <w:r>
              <w:rPr>
                <w:b/>
              </w:rPr>
              <w:t>Гражданские войны в Риме (1 час)</w:t>
            </w:r>
          </w:p>
        </w:tc>
      </w:tr>
      <w:tr w14:paraId="112DEF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47526219">
            <w:r>
              <w:t>15</w:t>
            </w:r>
          </w:p>
        </w:tc>
        <w:tc>
          <w:tcPr>
            <w:tcW w:w="407" w:type="pct"/>
          </w:tcPr>
          <w:p w14:paraId="0223EA7D"/>
        </w:tc>
        <w:tc>
          <w:tcPr>
            <w:tcW w:w="352" w:type="pct"/>
          </w:tcPr>
          <w:p w14:paraId="582D73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01B3B837">
            <w:pPr>
              <w:jc w:val="both"/>
            </w:pPr>
            <w:r>
              <w:t>Единовластие Цезаря</w:t>
            </w:r>
          </w:p>
        </w:tc>
        <w:tc>
          <w:tcPr>
            <w:tcW w:w="1157" w:type="pct"/>
          </w:tcPr>
          <w:p w14:paraId="35F3B7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" w:type="pct"/>
          </w:tcPr>
          <w:p w14:paraId="44807E05"/>
        </w:tc>
      </w:tr>
      <w:tr w14:paraId="6F0155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1B9216C1">
            <w:pPr>
              <w:jc w:val="center"/>
            </w:pPr>
            <w:r>
              <w:rPr>
                <w:b/>
              </w:rPr>
              <w:t>Римская империя в первые века нашей эры (1 час)</w:t>
            </w:r>
          </w:p>
        </w:tc>
      </w:tr>
      <w:tr w14:paraId="20CEEA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7169130C">
            <w:r>
              <w:t>16</w:t>
            </w:r>
          </w:p>
        </w:tc>
        <w:tc>
          <w:tcPr>
            <w:tcW w:w="407" w:type="pct"/>
          </w:tcPr>
          <w:p w14:paraId="6C0CE8EB"/>
        </w:tc>
        <w:tc>
          <w:tcPr>
            <w:tcW w:w="352" w:type="pct"/>
          </w:tcPr>
          <w:p w14:paraId="42A6B47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65477E5F">
            <w:pPr>
              <w:jc w:val="both"/>
            </w:pPr>
            <w:r>
              <w:t>Первые христиане и их учение</w:t>
            </w:r>
          </w:p>
        </w:tc>
        <w:tc>
          <w:tcPr>
            <w:tcW w:w="1157" w:type="pct"/>
          </w:tcPr>
          <w:p w14:paraId="4CD8EA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252CE830"/>
        </w:tc>
      </w:tr>
      <w:tr w14:paraId="099EBE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</w:tcPr>
          <w:p w14:paraId="4DD52CEF">
            <w:pPr>
              <w:jc w:val="center"/>
            </w:pPr>
            <w:r>
              <w:rPr>
                <w:b/>
              </w:rPr>
              <w:t>Разгром Рима германцами и падение Западной Римской империи (1 час)</w:t>
            </w:r>
          </w:p>
        </w:tc>
      </w:tr>
      <w:tr w14:paraId="60387F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" w:type="pct"/>
          </w:tcPr>
          <w:p w14:paraId="5FC8E3BA">
            <w:r>
              <w:t>17</w:t>
            </w:r>
          </w:p>
        </w:tc>
        <w:tc>
          <w:tcPr>
            <w:tcW w:w="407" w:type="pct"/>
          </w:tcPr>
          <w:p w14:paraId="3EFABF36"/>
        </w:tc>
        <w:tc>
          <w:tcPr>
            <w:tcW w:w="352" w:type="pct"/>
          </w:tcPr>
          <w:p w14:paraId="094B43D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05" w:type="pct"/>
          </w:tcPr>
          <w:p w14:paraId="7E69F099">
            <w:pPr>
              <w:jc w:val="both"/>
            </w:pPr>
            <w:r>
              <w:t>Взятие Рима варварами</w:t>
            </w:r>
          </w:p>
        </w:tc>
        <w:tc>
          <w:tcPr>
            <w:tcW w:w="1157" w:type="pct"/>
          </w:tcPr>
          <w:p w14:paraId="5D528B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" w:type="pct"/>
          </w:tcPr>
          <w:p w14:paraId="0D24478C"/>
        </w:tc>
      </w:tr>
    </w:tbl>
    <w:p w14:paraId="25632CE2">
      <w:pPr>
        <w:pStyle w:val="17"/>
        <w:ind w:left="786"/>
        <w:jc w:val="both"/>
        <w:rPr>
          <w:b/>
        </w:rPr>
      </w:pPr>
    </w:p>
    <w:p w14:paraId="6A4CB116">
      <w:pPr>
        <w:pStyle w:val="17"/>
        <w:ind w:left="360"/>
        <w:rPr>
          <w:b/>
        </w:rPr>
      </w:pPr>
    </w:p>
    <w:p w14:paraId="2D3A19A5">
      <w:pPr>
        <w:ind w:firstLine="1140"/>
        <w:rPr>
          <w:sz w:val="28"/>
          <w:szCs w:val="28"/>
        </w:rPr>
      </w:pPr>
    </w:p>
    <w:p w14:paraId="4C6104E3">
      <w:pPr>
        <w:ind w:firstLine="1140"/>
        <w:rPr>
          <w:sz w:val="28"/>
          <w:szCs w:val="28"/>
        </w:rPr>
      </w:pPr>
    </w:p>
    <w:p w14:paraId="091D71B1">
      <w:pPr>
        <w:ind w:firstLine="1140"/>
        <w:rPr>
          <w:sz w:val="28"/>
          <w:szCs w:val="28"/>
        </w:rPr>
      </w:pPr>
    </w:p>
    <w:p w14:paraId="6605382A">
      <w:pPr>
        <w:ind w:firstLine="1140"/>
        <w:rPr>
          <w:sz w:val="28"/>
          <w:szCs w:val="28"/>
        </w:rPr>
      </w:pPr>
    </w:p>
    <w:p w14:paraId="5277F60A">
      <w:pPr>
        <w:ind w:firstLine="1140"/>
        <w:rPr>
          <w:sz w:val="28"/>
          <w:szCs w:val="28"/>
        </w:rPr>
      </w:pPr>
    </w:p>
    <w:p w14:paraId="272B05E8">
      <w:pPr>
        <w:ind w:firstLine="1140"/>
        <w:rPr>
          <w:sz w:val="28"/>
          <w:szCs w:val="28"/>
        </w:rPr>
      </w:pPr>
    </w:p>
    <w:p w14:paraId="59DBEA43">
      <w:pPr>
        <w:ind w:firstLine="1140"/>
        <w:rPr>
          <w:sz w:val="28"/>
          <w:szCs w:val="28"/>
        </w:rPr>
      </w:pPr>
    </w:p>
    <w:sectPr>
      <w:footerReference r:id="rId5" w:type="default"/>
      <w:pgSz w:w="11906" w:h="16838"/>
      <w:pgMar w:top="1134" w:right="851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0648946"/>
      <w:docPartObj>
        <w:docPartGallery w:val="AutoText"/>
      </w:docPartObj>
    </w:sdtPr>
    <w:sdtContent>
      <w:p w14:paraId="1A2A4517">
        <w:pPr>
          <w:pStyle w:val="1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0CB9FA9D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abstractNum w:abstractNumId="1">
    <w:nsid w:val="15F177BB"/>
    <w:multiLevelType w:val="multilevel"/>
    <w:tmpl w:val="15F177BB"/>
    <w:lvl w:ilvl="0" w:tentative="0">
      <w:start w:val="1"/>
      <w:numFmt w:val="decimal"/>
      <w:lvlText w:val="%1."/>
      <w:lvlJc w:val="left"/>
      <w:pPr>
        <w:tabs>
          <w:tab w:val="left" w:pos="1004"/>
        </w:tabs>
        <w:ind w:left="1004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2F92F11"/>
    <w:multiLevelType w:val="multilevel"/>
    <w:tmpl w:val="32F92F1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8C404E7"/>
    <w:multiLevelType w:val="multilevel"/>
    <w:tmpl w:val="38C404E7"/>
    <w:lvl w:ilvl="0" w:tentative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E46658E"/>
    <w:multiLevelType w:val="multilevel"/>
    <w:tmpl w:val="5E46658E"/>
    <w:lvl w:ilvl="0" w:tentative="0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 w:tentative="1">
        <w:start w:val="65535"/>
        <w:numFmt w:val="bullet"/>
        <w:lvlText w:val="—"/>
        <w:legacy w:legacy="1" w:legacySpace="0" w:legacyIndent="297"/>
        <w:lvlJc w:val="left"/>
        <w:rPr>
          <w:rFonts w:hint="default" w:ascii="Times New Roman" w:hAnsi="Times New Roman" w:cs="Times New Roman"/>
        </w:rPr>
      </w:lvl>
    </w:lvlOverride>
  </w:num>
  <w:num w:numId="4">
    <w:abstractNumId w:val="0"/>
    <w:lvlOverride w:ilvl="0">
      <w:lvl w:ilvl="0" w:tentative="1">
        <w:start w:val="65535"/>
        <w:numFmt w:val="bullet"/>
        <w:lvlText w:val="—"/>
        <w:legacy w:legacy="1" w:legacySpace="0" w:legacyIndent="293"/>
        <w:lvlJc w:val="left"/>
        <w:rPr>
          <w:rFonts w:hint="default" w:ascii="Times New Roman" w:hAnsi="Times New Roman" w:cs="Times New Roman"/>
        </w:rPr>
      </w:lvl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3E59"/>
    <w:rsid w:val="00003761"/>
    <w:rsid w:val="000041C6"/>
    <w:rsid w:val="000271A0"/>
    <w:rsid w:val="0005412A"/>
    <w:rsid w:val="00065114"/>
    <w:rsid w:val="00065C93"/>
    <w:rsid w:val="00087E64"/>
    <w:rsid w:val="000966A5"/>
    <w:rsid w:val="000B234F"/>
    <w:rsid w:val="000C2A84"/>
    <w:rsid w:val="000D6E21"/>
    <w:rsid w:val="000E0185"/>
    <w:rsid w:val="00123E59"/>
    <w:rsid w:val="001373C6"/>
    <w:rsid w:val="00154F2D"/>
    <w:rsid w:val="001718D8"/>
    <w:rsid w:val="00190F6E"/>
    <w:rsid w:val="001C4C4A"/>
    <w:rsid w:val="00224E34"/>
    <w:rsid w:val="00253FDB"/>
    <w:rsid w:val="002549D6"/>
    <w:rsid w:val="00264703"/>
    <w:rsid w:val="002732D8"/>
    <w:rsid w:val="0028167E"/>
    <w:rsid w:val="002D545A"/>
    <w:rsid w:val="003024D1"/>
    <w:rsid w:val="0032398C"/>
    <w:rsid w:val="00324ED1"/>
    <w:rsid w:val="003A5085"/>
    <w:rsid w:val="003A7503"/>
    <w:rsid w:val="003E2D73"/>
    <w:rsid w:val="00425635"/>
    <w:rsid w:val="00440BC3"/>
    <w:rsid w:val="00452C15"/>
    <w:rsid w:val="004834E9"/>
    <w:rsid w:val="00485256"/>
    <w:rsid w:val="00495C4E"/>
    <w:rsid w:val="004E2ED8"/>
    <w:rsid w:val="00507B2F"/>
    <w:rsid w:val="005159CB"/>
    <w:rsid w:val="00517326"/>
    <w:rsid w:val="005454A0"/>
    <w:rsid w:val="00550328"/>
    <w:rsid w:val="00551DA7"/>
    <w:rsid w:val="0057237E"/>
    <w:rsid w:val="00580DC6"/>
    <w:rsid w:val="005B6AF4"/>
    <w:rsid w:val="005D6115"/>
    <w:rsid w:val="005D669D"/>
    <w:rsid w:val="006134D7"/>
    <w:rsid w:val="00641AA6"/>
    <w:rsid w:val="00664939"/>
    <w:rsid w:val="006E59BA"/>
    <w:rsid w:val="00712F0A"/>
    <w:rsid w:val="00774667"/>
    <w:rsid w:val="00791248"/>
    <w:rsid w:val="00795B15"/>
    <w:rsid w:val="007C67A1"/>
    <w:rsid w:val="00827B24"/>
    <w:rsid w:val="008327B9"/>
    <w:rsid w:val="00845D86"/>
    <w:rsid w:val="00867685"/>
    <w:rsid w:val="00897B1F"/>
    <w:rsid w:val="008B74CE"/>
    <w:rsid w:val="0094303B"/>
    <w:rsid w:val="009617D2"/>
    <w:rsid w:val="00984E07"/>
    <w:rsid w:val="009E4AF2"/>
    <w:rsid w:val="009F373D"/>
    <w:rsid w:val="00A254C0"/>
    <w:rsid w:val="00A66758"/>
    <w:rsid w:val="00A72577"/>
    <w:rsid w:val="00A74975"/>
    <w:rsid w:val="00A81608"/>
    <w:rsid w:val="00A8386A"/>
    <w:rsid w:val="00A8563A"/>
    <w:rsid w:val="00A93A62"/>
    <w:rsid w:val="00A93B8D"/>
    <w:rsid w:val="00AC45F9"/>
    <w:rsid w:val="00B01EE9"/>
    <w:rsid w:val="00B1563B"/>
    <w:rsid w:val="00B35D26"/>
    <w:rsid w:val="00B80481"/>
    <w:rsid w:val="00B94129"/>
    <w:rsid w:val="00C047D2"/>
    <w:rsid w:val="00C337A3"/>
    <w:rsid w:val="00C44B1F"/>
    <w:rsid w:val="00C44F41"/>
    <w:rsid w:val="00C52924"/>
    <w:rsid w:val="00C71DE8"/>
    <w:rsid w:val="00C85AB6"/>
    <w:rsid w:val="00CA0D85"/>
    <w:rsid w:val="00CC232B"/>
    <w:rsid w:val="00CD7375"/>
    <w:rsid w:val="00CE0049"/>
    <w:rsid w:val="00D40972"/>
    <w:rsid w:val="00D74701"/>
    <w:rsid w:val="00D806A3"/>
    <w:rsid w:val="00DA21D7"/>
    <w:rsid w:val="00DB6540"/>
    <w:rsid w:val="00E03699"/>
    <w:rsid w:val="00E30600"/>
    <w:rsid w:val="00E5792A"/>
    <w:rsid w:val="00E7752C"/>
    <w:rsid w:val="00EC4431"/>
    <w:rsid w:val="00EF4AA8"/>
    <w:rsid w:val="00F17195"/>
    <w:rsid w:val="00F2603B"/>
    <w:rsid w:val="00F6075B"/>
    <w:rsid w:val="00F70712"/>
    <w:rsid w:val="00FB2D5E"/>
    <w:rsid w:val="50EC01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3"/>
    <w:basedOn w:val="1"/>
    <w:next w:val="1"/>
    <w:link w:val="34"/>
    <w:semiHidden/>
    <w:unhideWhenUsed/>
    <w:qFormat/>
    <w:uiPriority w:val="0"/>
    <w:pPr>
      <w:keepNext/>
      <w:outlineLvl w:val="2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0"/>
    <w:rPr>
      <w:color w:val="0000FF"/>
      <w:u w:val="single"/>
    </w:rPr>
  </w:style>
  <w:style w:type="character" w:styleId="6">
    <w:name w:val="Strong"/>
    <w:qFormat/>
    <w:uiPriority w:val="22"/>
    <w:rPr>
      <w:b/>
      <w:bCs/>
    </w:rPr>
  </w:style>
  <w:style w:type="paragraph" w:styleId="7">
    <w:name w:val="header"/>
    <w:basedOn w:val="1"/>
    <w:link w:val="4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9"/>
    <w:unhideWhenUsed/>
    <w:qFormat/>
    <w:uiPriority w:val="99"/>
    <w:pPr>
      <w:spacing w:after="120" w:line="276" w:lineRule="auto"/>
    </w:pPr>
    <w:rPr>
      <w:rFonts w:ascii="Calibri" w:hAnsi="Calibri"/>
      <w:sz w:val="22"/>
      <w:szCs w:val="22"/>
    </w:rPr>
  </w:style>
  <w:style w:type="paragraph" w:styleId="9">
    <w:name w:val="Body Text Indent"/>
    <w:basedOn w:val="1"/>
    <w:link w:val="39"/>
    <w:unhideWhenUsed/>
    <w:uiPriority w:val="9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paragraph" w:styleId="10">
    <w:name w:val="footer"/>
    <w:basedOn w:val="1"/>
    <w:link w:val="42"/>
    <w:unhideWhenUsed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basedOn w:val="1"/>
    <w:uiPriority w:val="99"/>
    <w:pPr>
      <w:spacing w:before="100" w:beforeAutospacing="1" w:after="100" w:afterAutospacing="1"/>
    </w:pPr>
  </w:style>
  <w:style w:type="table" w:styleId="12">
    <w:name w:val="Table Grid"/>
    <w:basedOn w:val="4"/>
    <w:qFormat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dash041e_005f0431_005f044b_005f0447_005f043d_005f044b_005f0439_005f_005fchar1__char1"/>
    <w:basedOn w:val="3"/>
    <w:qFormat/>
    <w:uiPriority w:val="0"/>
    <w:rPr>
      <w:rFonts w:hint="default" w:ascii="Times New Roman" w:hAnsi="Times New Roman" w:cs="Times New Roman"/>
      <w:sz w:val="24"/>
      <w:szCs w:val="24"/>
      <w:u w:val="none"/>
    </w:rPr>
  </w:style>
  <w:style w:type="paragraph" w:customStyle="1" w:styleId="14">
    <w:name w:val="dash041e_005f0431_005f044b_005f0447_005f043d_005f044b_005f0439"/>
    <w:basedOn w:val="1"/>
    <w:qFormat/>
    <w:uiPriority w:val="0"/>
  </w:style>
  <w:style w:type="character" w:customStyle="1" w:styleId="15">
    <w:name w:val="dash0410_005f0431_005f0437_005f0430_005f0446_005f0020_005f0441_005f043f_005f0438_005f0441_005f043a_005f0430_005f_005fchar1__char1"/>
    <w:basedOn w:val="3"/>
    <w:qFormat/>
    <w:uiPriority w:val="0"/>
    <w:rPr>
      <w:rFonts w:hint="default" w:ascii="Times New Roman" w:hAnsi="Times New Roman" w:cs="Times New Roman"/>
      <w:sz w:val="24"/>
      <w:szCs w:val="24"/>
      <w:u w:val="none"/>
    </w:rPr>
  </w:style>
  <w:style w:type="paragraph" w:customStyle="1" w:styleId="16">
    <w:name w:val="dash0410_005f0431_005f0437_005f0430_005f0446_005f0020_005f0441_005f043f_005f0438_005f0441_005f043a_005f0430"/>
    <w:basedOn w:val="1"/>
    <w:qFormat/>
    <w:uiPriority w:val="0"/>
    <w:pPr>
      <w:ind w:left="720" w:firstLine="700"/>
      <w:jc w:val="both"/>
    </w:pPr>
  </w:style>
  <w:style w:type="paragraph" w:styleId="17">
    <w:name w:val="List Paragraph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8">
    <w:name w:val="Гипертекстовая ссылка"/>
    <w:basedOn w:val="3"/>
    <w:qFormat/>
    <w:uiPriority w:val="99"/>
    <w:rPr>
      <w:b/>
      <w:bCs/>
      <w:color w:val="008000"/>
    </w:rPr>
  </w:style>
  <w:style w:type="character" w:customStyle="1" w:styleId="19">
    <w:name w:val="Основной текст Знак"/>
    <w:basedOn w:val="3"/>
    <w:link w:val="8"/>
    <w:qFormat/>
    <w:uiPriority w:val="99"/>
    <w:rPr>
      <w:rFonts w:ascii="Calibri" w:hAnsi="Calibri" w:eastAsia="Times New Roman" w:cs="Times New Roman"/>
      <w:lang w:eastAsia="ru-RU"/>
    </w:rPr>
  </w:style>
  <w:style w:type="paragraph" w:customStyle="1" w:styleId="20">
    <w:name w:val="Стиль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4"/>
      <w:szCs w:val="24"/>
      <w:lang w:val="ru-RU" w:eastAsia="ru-RU" w:bidi="ar-SA"/>
    </w:rPr>
  </w:style>
  <w:style w:type="character" w:customStyle="1" w:styleId="21">
    <w:name w:val="Основной текст (14)_"/>
    <w:basedOn w:val="3"/>
    <w:link w:val="22"/>
    <w:qFormat/>
    <w:locked/>
    <w:uiPriority w:val="0"/>
    <w:rPr>
      <w:i/>
      <w:iCs/>
      <w:shd w:val="clear" w:color="auto" w:fill="FFFFFF"/>
    </w:rPr>
  </w:style>
  <w:style w:type="paragraph" w:customStyle="1" w:styleId="22">
    <w:name w:val="Основной текст (14)1"/>
    <w:basedOn w:val="1"/>
    <w:link w:val="21"/>
    <w:qFormat/>
    <w:uiPriority w:val="0"/>
    <w:pPr>
      <w:shd w:val="clear" w:color="auto" w:fill="FFFFFF"/>
      <w:spacing w:line="211" w:lineRule="exact"/>
      <w:ind w:firstLine="400"/>
      <w:jc w:val="both"/>
    </w:pPr>
    <w:rPr>
      <w:rFonts w:asciiTheme="minorHAnsi" w:hAnsiTheme="minorHAnsi" w:eastAsiaTheme="minorHAnsi" w:cstheme="minorBidi"/>
      <w:i/>
      <w:iCs/>
      <w:sz w:val="22"/>
      <w:szCs w:val="22"/>
      <w:lang w:eastAsia="en-US"/>
    </w:rPr>
  </w:style>
  <w:style w:type="character" w:customStyle="1" w:styleId="23">
    <w:name w:val="Основной текст (14)47"/>
    <w:basedOn w:val="21"/>
    <w:qFormat/>
    <w:uiPriority w:val="0"/>
    <w:rPr>
      <w:rFonts w:hint="default" w:ascii="Times New Roman" w:hAnsi="Times New Roman" w:cs="Times New Roman"/>
      <w:spacing w:val="0"/>
      <w:shd w:val="clear" w:color="auto" w:fill="FFFFFF"/>
    </w:rPr>
  </w:style>
  <w:style w:type="character" w:customStyle="1" w:styleId="24">
    <w:name w:val="Основной текст_"/>
    <w:basedOn w:val="3"/>
    <w:link w:val="25"/>
    <w:qFormat/>
    <w:uiPriority w:val="0"/>
    <w:rPr>
      <w:rFonts w:ascii="Times New Roman" w:hAnsi="Times New Roman" w:eastAsia="Times New Roman" w:cs="Times New Roman"/>
      <w:sz w:val="19"/>
      <w:szCs w:val="19"/>
      <w:shd w:val="clear" w:color="auto" w:fill="FFFFFF"/>
    </w:rPr>
  </w:style>
  <w:style w:type="paragraph" w:customStyle="1" w:styleId="25">
    <w:name w:val="Основной текст4"/>
    <w:basedOn w:val="1"/>
    <w:link w:val="24"/>
    <w:qFormat/>
    <w:uiPriority w:val="0"/>
    <w:pPr>
      <w:widowControl w:val="0"/>
      <w:shd w:val="clear" w:color="auto" w:fill="FFFFFF"/>
      <w:spacing w:line="216" w:lineRule="exact"/>
      <w:jc w:val="both"/>
    </w:pPr>
    <w:rPr>
      <w:sz w:val="19"/>
      <w:szCs w:val="19"/>
      <w:lang w:eastAsia="en-US"/>
    </w:rPr>
  </w:style>
  <w:style w:type="character" w:customStyle="1" w:styleId="26">
    <w:name w:val="Основной текст + Полужирный"/>
    <w:basedOn w:val="24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7">
    <w:name w:val="Основной текст1"/>
    <w:basedOn w:val="24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8">
    <w:name w:val="Основной текст + Полужирный;Курсив;Интервал 1 pt"/>
    <w:basedOn w:val="24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9">
    <w:name w:val="Основной текст + Курсив"/>
    <w:basedOn w:val="24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0">
    <w:name w:val="Основной текст + Полужирный;Курсив"/>
    <w:basedOn w:val="24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1">
    <w:name w:val="Основной текст2"/>
    <w:basedOn w:val="24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2">
    <w:name w:val="Основной текст3"/>
    <w:basedOn w:val="24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33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4">
    <w:name w:val="Заголовок 3 Знак"/>
    <w:basedOn w:val="3"/>
    <w:link w:val="2"/>
    <w:semiHidden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3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36">
    <w:name w:val="c1"/>
    <w:basedOn w:val="3"/>
    <w:uiPriority w:val="0"/>
  </w:style>
  <w:style w:type="paragraph" w:customStyle="1" w:styleId="37">
    <w:name w:val="Базовый"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Droid Sans Fallback" w:cstheme="minorBidi"/>
      <w:color w:val="00000A"/>
      <w:sz w:val="22"/>
      <w:szCs w:val="22"/>
      <w:lang w:val="ru-RU" w:eastAsia="en-US" w:bidi="ar-SA"/>
    </w:rPr>
  </w:style>
  <w:style w:type="paragraph" w:customStyle="1" w:styleId="38">
    <w:name w:val="Обычный2"/>
    <w:uiPriority w:val="0"/>
    <w:pPr>
      <w:widowControl w:val="0"/>
      <w:snapToGri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39">
    <w:name w:val="Основной текст с отступом Знак"/>
    <w:basedOn w:val="3"/>
    <w:link w:val="9"/>
    <w:uiPriority w:val="99"/>
    <w:rPr>
      <w:rFonts w:ascii="Calibri" w:hAnsi="Calibri" w:eastAsia="Times New Roman" w:cs="Times New Roman"/>
      <w:lang w:eastAsia="ru-RU"/>
    </w:rPr>
  </w:style>
  <w:style w:type="character" w:customStyle="1" w:styleId="40">
    <w:name w:val="apple-converted-space"/>
    <w:basedOn w:val="3"/>
    <w:uiPriority w:val="0"/>
  </w:style>
  <w:style w:type="character" w:customStyle="1" w:styleId="41">
    <w:name w:val="Верхний колонтитул Знак"/>
    <w:basedOn w:val="3"/>
    <w:link w:val="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"/>
    <w:basedOn w:val="3"/>
    <w:link w:val="1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1C9E-57D6-4B55-989F-10B34F9FE8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2021</Words>
  <Characters>11526</Characters>
  <Lines>96</Lines>
  <Paragraphs>27</Paragraphs>
  <TotalTime>291</TotalTime>
  <ScaleCrop>false</ScaleCrop>
  <LinksUpToDate>false</LinksUpToDate>
  <CharactersWithSpaces>13520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2014-03-18T08:30:00Z</dcterms:created>
  <dc:creator>Zver</dc:creator>
  <cp:lastModifiedBy>User</cp:lastModifiedBy>
  <cp:lastPrinted>2024-09-24T15:39:10Z</cp:lastPrinted>
  <dcterms:modified xsi:type="dcterms:W3CDTF">2024-09-24T15:41:02Z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9ADA42ED86EF414382DBBCD2846D01D5_12</vt:lpwstr>
  </property>
</Properties>
</file>