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D82E4">
      <w:pPr>
        <w:pStyle w:val="8"/>
        <w:spacing w:before="0" w:after="0"/>
        <w:jc w:val="both"/>
        <w:rPr>
          <w:b/>
        </w:rPr>
      </w:pPr>
    </w:p>
    <w:p w14:paraId="66F5EB5B">
      <w:pPr>
        <w:pStyle w:val="8"/>
        <w:spacing w:before="0" w:after="0"/>
        <w:jc w:val="both"/>
        <w:rPr>
          <w:b/>
        </w:rPr>
      </w:pPr>
    </w:p>
    <w:p w14:paraId="57EB2E26">
      <w:pPr>
        <w:pStyle w:val="8"/>
        <w:spacing w:before="0" w:after="0"/>
        <w:jc w:val="both"/>
        <w:rPr>
          <w:b/>
        </w:rPr>
      </w:pPr>
    </w:p>
    <w:p w14:paraId="32E46957">
      <w:pPr>
        <w:pStyle w:val="8"/>
        <w:spacing w:before="0" w:after="0"/>
        <w:jc w:val="both"/>
      </w:pPr>
    </w:p>
    <w:p w14:paraId="5436A6EB">
      <w:pPr>
        <w:shd w:val="clear" w:color="auto" w:fill="FFFFFF"/>
        <w:spacing w:before="100" w:beforeAutospacing="1"/>
        <w:jc w:val="center"/>
        <w:rPr>
          <w:rFonts w:asciiTheme="majorBidi" w:hAnsiTheme="majorBidi" w:cstheme="majorBidi"/>
          <w:color w:val="00000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00"/>
          <w:sz w:val="36"/>
          <w:szCs w:val="36"/>
        </w:rPr>
        <w:t>Основное общее образование</w:t>
      </w:r>
    </w:p>
    <w:p w14:paraId="2CBDD501">
      <w:pPr>
        <w:shd w:val="clear" w:color="auto" w:fill="FFFFFF"/>
        <w:spacing w:before="100" w:beforeAutospacing="1"/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00"/>
          <w:sz w:val="36"/>
          <w:szCs w:val="36"/>
        </w:rPr>
        <w:t>Рабочая программа по </w:t>
      </w:r>
      <w:r>
        <w:rPr>
          <w:rFonts w:asciiTheme="majorBidi" w:hAnsiTheme="majorBidi" w:cstheme="majorBidi"/>
          <w:b/>
          <w:bCs/>
          <w:sz w:val="36"/>
          <w:szCs w:val="36"/>
        </w:rPr>
        <w:t>истории,</w:t>
      </w:r>
    </w:p>
    <w:p w14:paraId="1FC791A6">
      <w:pPr>
        <w:shd w:val="clear" w:color="auto" w:fill="FFFFFF"/>
        <w:spacing w:before="100" w:beforeAutospacing="1"/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реализующая ФГОС ООО</w:t>
      </w:r>
    </w:p>
    <w:p w14:paraId="07E758AF">
      <w:pPr>
        <w:shd w:val="clear" w:color="auto" w:fill="FFFFFF"/>
        <w:spacing w:before="100" w:beforeAutospacing="1"/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hint="default" w:asciiTheme="majorBidi" w:hAnsiTheme="majorBidi" w:cstheme="majorBidi"/>
          <w:b/>
          <w:bCs/>
          <w:sz w:val="36"/>
          <w:szCs w:val="36"/>
          <w:lang w:val="ru-RU"/>
        </w:rPr>
        <w:t>6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класс (надомное обучение)</w:t>
      </w:r>
    </w:p>
    <w:p w14:paraId="03FF8E4A">
      <w:pPr>
        <w:shd w:val="clear" w:color="auto" w:fill="FFFFFF"/>
        <w:spacing w:before="100" w:beforeAutospacing="1"/>
        <w:jc w:val="center"/>
        <w:rPr>
          <w:rFonts w:asciiTheme="majorBidi" w:hAnsiTheme="majorBidi" w:cstheme="majorBidi"/>
          <w:color w:val="000000"/>
          <w:sz w:val="26"/>
          <w:szCs w:val="26"/>
        </w:rPr>
      </w:pPr>
      <w:r>
        <w:rPr>
          <w:rFonts w:asciiTheme="majorBidi" w:hAnsiTheme="majorBidi" w:cstheme="majorBidi"/>
          <w:b/>
          <w:bCs/>
          <w:color w:val="000000"/>
          <w:sz w:val="26"/>
          <w:szCs w:val="26"/>
        </w:rPr>
        <w:t>202</w:t>
      </w:r>
      <w:r>
        <w:rPr>
          <w:rFonts w:hint="default" w:asciiTheme="majorBidi" w:hAnsiTheme="majorBidi" w:cstheme="majorBidi"/>
          <w:b/>
          <w:bCs/>
          <w:color w:val="000000"/>
          <w:sz w:val="26"/>
          <w:szCs w:val="26"/>
          <w:lang w:val="ru-RU"/>
        </w:rPr>
        <w:t>4</w:t>
      </w:r>
      <w:r>
        <w:rPr>
          <w:rFonts w:asciiTheme="majorBidi" w:hAnsiTheme="majorBidi" w:cstheme="majorBidi"/>
          <w:b/>
          <w:bCs/>
          <w:color w:val="000000"/>
          <w:sz w:val="26"/>
          <w:szCs w:val="26"/>
        </w:rPr>
        <w:t>-202</w:t>
      </w:r>
      <w:r>
        <w:rPr>
          <w:rFonts w:hint="default" w:asciiTheme="majorBidi" w:hAnsiTheme="majorBidi" w:cstheme="majorBidi"/>
          <w:b/>
          <w:bCs/>
          <w:color w:val="000000"/>
          <w:sz w:val="26"/>
          <w:szCs w:val="26"/>
          <w:lang w:val="ru-RU"/>
        </w:rPr>
        <w:t>5</w:t>
      </w:r>
      <w:r>
        <w:rPr>
          <w:rFonts w:asciiTheme="majorBidi" w:hAnsiTheme="majorBidi" w:cstheme="majorBidi"/>
          <w:b/>
          <w:bCs/>
          <w:color w:val="000000"/>
          <w:sz w:val="26"/>
          <w:szCs w:val="26"/>
        </w:rPr>
        <w:t xml:space="preserve"> учебный год</w:t>
      </w:r>
    </w:p>
    <w:p w14:paraId="4536A572">
      <w:pPr>
        <w:shd w:val="clear" w:color="auto" w:fill="FFFFFF"/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Базовый уровень</w:t>
      </w:r>
      <w:r>
        <w:rPr>
          <w:rFonts w:asciiTheme="majorBidi" w:hAnsiTheme="majorBidi" w:cstheme="majorBidi"/>
          <w:b/>
          <w:bCs/>
          <w:color w:val="000000"/>
          <w:sz w:val="26"/>
          <w:szCs w:val="26"/>
        </w:rPr>
        <w:t> </w:t>
      </w:r>
    </w:p>
    <w:p w14:paraId="09627C93">
      <w:pPr>
        <w:shd w:val="clear" w:color="auto" w:fill="FFFFFF"/>
        <w:spacing w:before="100" w:beforeAutospacing="1"/>
        <w:rPr>
          <w:b/>
          <w:bCs/>
          <w:sz w:val="26"/>
          <w:szCs w:val="26"/>
        </w:rPr>
      </w:pPr>
    </w:p>
    <w:tbl>
      <w:tblPr>
        <w:tblStyle w:val="3"/>
        <w:tblW w:w="10206" w:type="dxa"/>
        <w:tblInd w:w="-4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961"/>
      </w:tblGrid>
      <w:tr w14:paraId="66F61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</w:trPr>
        <w:tc>
          <w:tcPr>
            <w:tcW w:w="5245" w:type="dxa"/>
            <w:shd w:val="clear" w:color="auto" w:fill="auto"/>
          </w:tcPr>
          <w:p w14:paraId="63B3BCE1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Авторская программа:</w:t>
            </w:r>
          </w:p>
          <w:p w14:paraId="3C26FBA9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Всеобщая история 5-10 классы.</w:t>
            </w:r>
          </w:p>
          <w:p w14:paraId="740F178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eastAsia="Times New Roman" w:cs="Times New Roman"/>
                <w:color w:val="264AA9"/>
                <w:spacing w:val="8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Вигасин А.А. - Сороко-Цюпа О.С.</w:t>
            </w:r>
          </w:p>
          <w:p w14:paraId="58D3D7F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М.: Просвещение, 2020 г.</w:t>
            </w:r>
          </w:p>
          <w:p w14:paraId="394B2ED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История России. 6–10 класс. УМК Андреева И.Л., Волобуева О.В. М.: Просвещение, 2017 г.</w:t>
            </w:r>
          </w:p>
          <w:p w14:paraId="2D7D7B0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 w:type="textWrapping"/>
            </w:r>
          </w:p>
        </w:tc>
        <w:tc>
          <w:tcPr>
            <w:tcW w:w="4961" w:type="dxa"/>
            <w:shd w:val="clear" w:color="auto" w:fill="auto"/>
          </w:tcPr>
          <w:p w14:paraId="3B4092D8">
            <w:pPr>
              <w:pStyle w:val="8"/>
              <w:spacing w:before="0" w:after="0" w:line="276" w:lineRule="auto"/>
              <w:jc w:val="both"/>
            </w:pPr>
            <w:r>
              <w:t xml:space="preserve">Учебники: </w:t>
            </w:r>
          </w:p>
          <w:p w14:paraId="729DFF37">
            <w:pPr>
              <w:pStyle w:val="8"/>
              <w:spacing w:before="0" w:after="0" w:line="276" w:lineRule="auto"/>
              <w:jc w:val="both"/>
            </w:pPr>
            <w:r>
              <w:t xml:space="preserve">Агибалов Е. В., Донской Г. М. </w:t>
            </w:r>
          </w:p>
          <w:p w14:paraId="28C2C486">
            <w:pPr>
              <w:pStyle w:val="8"/>
              <w:spacing w:before="0" w:after="0" w:line="276" w:lineRule="auto"/>
              <w:jc w:val="both"/>
            </w:pPr>
            <w:r>
              <w:t xml:space="preserve">Всеобщая история. История Средних веков  </w:t>
            </w:r>
          </w:p>
          <w:p w14:paraId="23E8A4D4">
            <w:pPr>
              <w:pStyle w:val="8"/>
              <w:spacing w:before="0" w:after="0" w:line="276" w:lineRule="auto"/>
              <w:jc w:val="both"/>
            </w:pPr>
            <w:r>
              <w:t>6 класс М., «Просвещение», 2021 г.</w:t>
            </w:r>
          </w:p>
          <w:p w14:paraId="32B97209">
            <w:pPr>
              <w:pStyle w:val="8"/>
              <w:spacing w:before="0" w:after="0" w:line="276" w:lineRule="auto"/>
              <w:jc w:val="both"/>
            </w:pPr>
            <w:r>
              <w:t xml:space="preserve">Данилевский И. Н., Андреев И. Л., Юрасов М. К., Клоков В. А., Федоров И. Н., Тырин С. В. История России с древнейших времен до начала </w:t>
            </w:r>
            <w:r>
              <w:rPr>
                <w:lang w:val="en-US"/>
              </w:rPr>
              <w:t>XVI</w:t>
            </w:r>
            <w:r>
              <w:t xml:space="preserve"> века. 6 класс М., «Просвещение», 2021 г.</w:t>
            </w:r>
          </w:p>
        </w:tc>
      </w:tr>
    </w:tbl>
    <w:p w14:paraId="389BAE66">
      <w:pPr>
        <w:pStyle w:val="8"/>
        <w:spacing w:before="0"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1CC02CC">
      <w:pPr>
        <w:pStyle w:val="8"/>
        <w:spacing w:before="0" w:after="0"/>
        <w:jc w:val="both"/>
      </w:pPr>
    </w:p>
    <w:p w14:paraId="06DD4E9F">
      <w:pPr>
        <w:pStyle w:val="8"/>
        <w:spacing w:before="0" w:after="0"/>
        <w:jc w:val="center"/>
      </w:pPr>
    </w:p>
    <w:p w14:paraId="7A479AE7">
      <w:pPr>
        <w:pStyle w:val="8"/>
        <w:spacing w:before="0" w:after="0"/>
        <w:jc w:val="center"/>
        <w:rPr>
          <w:rFonts w:hint="default"/>
          <w:lang w:val="ru-RU"/>
        </w:rPr>
      </w:pPr>
      <w:r>
        <w:rPr>
          <w:rFonts w:hint="default" w:cs="Times New Roman"/>
          <w:sz w:val="24"/>
          <w:szCs w:val="24"/>
          <w:lang w:val="ru-RU" w:eastAsia="ar-SA"/>
        </w:rPr>
        <w:t xml:space="preserve"> </w:t>
      </w:r>
    </w:p>
    <w:p w14:paraId="19AFE544">
      <w:pPr>
        <w:pStyle w:val="8"/>
        <w:spacing w:before="0" w:after="0"/>
        <w:jc w:val="center"/>
      </w:pPr>
    </w:p>
    <w:p w14:paraId="39D49AB9">
      <w:pPr>
        <w:pStyle w:val="8"/>
        <w:spacing w:before="0" w:after="0"/>
        <w:jc w:val="center"/>
      </w:pPr>
    </w:p>
    <w:p w14:paraId="66BD3780">
      <w:pPr>
        <w:pStyle w:val="8"/>
        <w:spacing w:before="0" w:after="0"/>
        <w:jc w:val="center"/>
        <w:rPr>
          <w:rFonts w:hint="default"/>
          <w:lang w:val="ru-RU"/>
        </w:rPr>
      </w:pPr>
    </w:p>
    <w:p w14:paraId="54FEB3C0">
      <w:pPr>
        <w:pStyle w:val="8"/>
        <w:spacing w:before="0" w:after="0"/>
        <w:jc w:val="center"/>
        <w:rPr>
          <w:rFonts w:hint="default"/>
          <w:lang w:val="ru-RU"/>
        </w:rPr>
      </w:pPr>
    </w:p>
    <w:p w14:paraId="24EDF616">
      <w:pPr>
        <w:pStyle w:val="8"/>
        <w:spacing w:before="0" w:after="0"/>
        <w:jc w:val="center"/>
        <w:rPr>
          <w:rFonts w:hint="default"/>
          <w:lang w:val="ru-RU"/>
        </w:rPr>
      </w:pPr>
    </w:p>
    <w:p w14:paraId="02BB60EB">
      <w:pPr>
        <w:pStyle w:val="8"/>
        <w:spacing w:before="0" w:after="0"/>
        <w:jc w:val="center"/>
        <w:rPr>
          <w:rFonts w:hint="default"/>
          <w:lang w:val="ru-RU"/>
        </w:rPr>
      </w:pPr>
    </w:p>
    <w:p w14:paraId="6D3768B5">
      <w:pPr>
        <w:pStyle w:val="8"/>
        <w:spacing w:before="0" w:after="0"/>
        <w:jc w:val="center"/>
        <w:rPr>
          <w:rFonts w:hint="default"/>
          <w:lang w:val="ru-RU"/>
        </w:rPr>
      </w:pPr>
    </w:p>
    <w:p w14:paraId="42FFD7C8">
      <w:pPr>
        <w:pStyle w:val="8"/>
        <w:spacing w:before="0" w:after="0"/>
        <w:jc w:val="center"/>
        <w:rPr>
          <w:rFonts w:hint="default"/>
          <w:lang w:val="ru-RU"/>
        </w:rPr>
      </w:pPr>
    </w:p>
    <w:p w14:paraId="106BF73D">
      <w:pPr>
        <w:pStyle w:val="8"/>
        <w:spacing w:before="0" w:after="0"/>
        <w:jc w:val="center"/>
        <w:rPr>
          <w:rFonts w:hint="default"/>
          <w:lang w:val="ru-RU"/>
        </w:rPr>
      </w:pPr>
    </w:p>
    <w:p w14:paraId="71383232">
      <w:pPr>
        <w:pStyle w:val="8"/>
        <w:spacing w:before="0" w:after="0"/>
        <w:jc w:val="center"/>
        <w:rPr>
          <w:rFonts w:hint="default"/>
          <w:lang w:val="ru-RU"/>
        </w:rPr>
      </w:pPr>
    </w:p>
    <w:p w14:paraId="14547D04">
      <w:pPr>
        <w:pStyle w:val="8"/>
        <w:spacing w:before="0" w:after="0"/>
        <w:jc w:val="center"/>
        <w:rPr>
          <w:rFonts w:hint="default"/>
          <w:lang w:val="ru-RU"/>
        </w:rPr>
      </w:pPr>
    </w:p>
    <w:p w14:paraId="714F5EDF">
      <w:pPr>
        <w:pStyle w:val="8"/>
        <w:spacing w:before="0" w:after="0"/>
        <w:jc w:val="center"/>
        <w:rPr>
          <w:rFonts w:hint="default"/>
          <w:lang w:val="ru-RU"/>
        </w:rPr>
      </w:pPr>
    </w:p>
    <w:p w14:paraId="45F03C0F">
      <w:pPr>
        <w:pStyle w:val="8"/>
        <w:spacing w:before="0" w:after="0"/>
        <w:jc w:val="center"/>
        <w:rPr>
          <w:rFonts w:hint="default"/>
          <w:lang w:val="ru-RU"/>
        </w:rPr>
      </w:pPr>
    </w:p>
    <w:p w14:paraId="2C593629">
      <w:pPr>
        <w:pStyle w:val="8"/>
        <w:spacing w:before="0" w:after="0"/>
        <w:jc w:val="center"/>
        <w:rPr>
          <w:rFonts w:hint="default"/>
          <w:lang w:val="ru-RU"/>
        </w:rPr>
      </w:pPr>
    </w:p>
    <w:p w14:paraId="37CFE72A">
      <w:pPr>
        <w:pStyle w:val="8"/>
        <w:spacing w:before="0" w:after="0"/>
        <w:jc w:val="center"/>
        <w:rPr>
          <w:rFonts w:hint="default"/>
          <w:lang w:val="ru-RU"/>
        </w:rPr>
      </w:pPr>
    </w:p>
    <w:p w14:paraId="14483D8A">
      <w:pPr>
        <w:pStyle w:val="8"/>
        <w:spacing w:before="0" w:after="0"/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 xml:space="preserve"> 2024г</w:t>
      </w:r>
    </w:p>
    <w:p w14:paraId="31186BCC">
      <w:pPr>
        <w:pStyle w:val="8"/>
        <w:spacing w:before="0" w:after="0"/>
        <w:jc w:val="center"/>
        <w:rPr>
          <w:b/>
          <w:bCs/>
          <w:iCs/>
        </w:rPr>
      </w:pPr>
      <w:r>
        <w:rPr>
          <w:rFonts w:hint="default"/>
          <w:b/>
          <w:bCs/>
          <w:iCs/>
          <w:lang w:val="ru-RU"/>
        </w:rPr>
        <w:t>1.</w:t>
      </w:r>
      <w:r>
        <w:rPr>
          <w:b/>
          <w:bCs/>
          <w:iCs/>
        </w:rPr>
        <w:t>ПОЯСНИТЕЛЬНАЯ ЗАПИСКА</w:t>
      </w:r>
    </w:p>
    <w:p w14:paraId="74CCC265">
      <w:pPr>
        <w:pStyle w:val="8"/>
        <w:spacing w:before="0" w:after="0" w:line="240" w:lineRule="auto"/>
        <w:jc w:val="both"/>
      </w:pPr>
    </w:p>
    <w:p w14:paraId="21870DB7">
      <w:pPr>
        <w:pStyle w:val="5"/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Рабочая программа по учебному предмету «История» для 6 классов составлена в соответствии с правовыми и нормативными документами:</w:t>
      </w:r>
    </w:p>
    <w:p w14:paraId="304D0A6C">
      <w:pPr>
        <w:pStyle w:val="10"/>
        <w:widowControl w:val="0"/>
        <w:numPr>
          <w:ilvl w:val="0"/>
          <w:numId w:val="1"/>
        </w:numPr>
        <w:tabs>
          <w:tab w:val="left" w:pos="111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Федеральный Закон «Об образовании в Российской Федерации» (от 29.12. 2012 г. №273-ФЗ);</w:t>
      </w:r>
    </w:p>
    <w:p w14:paraId="145AC089">
      <w:pPr>
        <w:pStyle w:val="10"/>
        <w:widowControl w:val="0"/>
        <w:numPr>
          <w:ilvl w:val="0"/>
          <w:numId w:val="1"/>
        </w:numPr>
        <w:tabs>
          <w:tab w:val="left" w:pos="1118"/>
          <w:tab w:val="left" w:pos="111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утвержденная приказом Министерства образования и науки РФ от 17 декабря 2010 года № 1897. </w:t>
      </w:r>
    </w:p>
    <w:p w14:paraId="3534BFF0">
      <w:pPr>
        <w:pStyle w:val="10"/>
        <w:widowControl w:val="0"/>
        <w:numPr>
          <w:ilvl w:val="0"/>
          <w:numId w:val="1"/>
        </w:numPr>
        <w:tabs>
          <w:tab w:val="left" w:pos="1118"/>
          <w:tab w:val="left" w:pos="111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Концепции духовно-нравственного развития и воспитания личности;</w:t>
      </w:r>
    </w:p>
    <w:p w14:paraId="6715C5B3">
      <w:pPr>
        <w:pStyle w:val="10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pacing w:val="-3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авторской программы «Всеобщая история 5-10 классы. Вигасин А.А. - Сороко-Цюпа О.С.  История России. 6–10 класс. УМК Андреева И.Л., Волобуева О.В.»;</w:t>
      </w:r>
    </w:p>
    <w:p w14:paraId="6E717ADE">
      <w:pPr>
        <w:pStyle w:val="8"/>
        <w:numPr>
          <w:ilvl w:val="0"/>
          <w:numId w:val="1"/>
        </w:numPr>
        <w:spacing w:before="0" w:after="0" w:line="240" w:lineRule="auto"/>
        <w:jc w:val="both"/>
        <w:rPr>
          <w:rFonts w:eastAsia="Calibri"/>
          <w:spacing w:val="-3"/>
          <w:lang w:eastAsia="ru-RU"/>
        </w:rPr>
      </w:pPr>
      <w:r>
        <w:rPr>
          <w:rFonts w:eastAsia="Calibri"/>
          <w:spacing w:val="-3"/>
          <w:lang w:eastAsia="ru-RU"/>
        </w:rPr>
        <w:t>учебники «Агибалов Е. В., Донской Г. М. Всеобщая история. История Средних веков  6 класс.  Данилевский И. Н., Андреев И. Л., Юрасов М. К., Клоков В. А., Федоров И. Н., Тырин С. В. История России с древнейших времен до начала XVI века. 6 класс;</w:t>
      </w:r>
    </w:p>
    <w:p w14:paraId="7B3EB946">
      <w:pPr>
        <w:pStyle w:val="10"/>
        <w:widowControl w:val="0"/>
        <w:numPr>
          <w:ilvl w:val="0"/>
          <w:numId w:val="1"/>
        </w:numPr>
        <w:tabs>
          <w:tab w:val="left" w:pos="284"/>
          <w:tab w:val="left" w:pos="993"/>
          <w:tab w:val="left" w:pos="6673"/>
          <w:tab w:val="left" w:pos="7499"/>
          <w:tab w:val="left" w:pos="9792"/>
          <w:tab w:val="left" w:pos="10713"/>
          <w:tab w:val="left" w:pos="11524"/>
          <w:tab w:val="left" w:pos="13016"/>
          <w:tab w:val="left" w:pos="14393"/>
        </w:tabs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      Основной образовательной программы основного общего образования муниципального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  <w:lang w:val="ru-RU"/>
        </w:rPr>
        <w:t xml:space="preserve"> казенного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общеобразовательного учреждения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  <w:lang w:val="ru-RU"/>
        </w:rPr>
        <w:t xml:space="preserve"> Кудалинской средней   школы.</w:t>
      </w:r>
    </w:p>
    <w:p w14:paraId="14FA850E">
      <w:pPr>
        <w:pStyle w:val="10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Положения «О рабочей программе по учебному предмету» М</w:t>
      </w:r>
      <w:r>
        <w:rPr>
          <w:rFonts w:ascii="Times New Roman" w:hAnsi="Times New Roman" w:cs="Times New Roman"/>
          <w:spacing w:val="-3"/>
          <w:sz w:val="24"/>
          <w:szCs w:val="24"/>
          <w:lang w:val="ru-RU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ОУ «</w:t>
      </w:r>
      <w:r>
        <w:rPr>
          <w:rFonts w:hint="default" w:ascii="Times New Roman" w:hAnsi="Times New Roman" w:cs="Times New Roman"/>
          <w:spacing w:val="-3"/>
          <w:sz w:val="24"/>
          <w:szCs w:val="24"/>
          <w:lang w:val="ru-RU"/>
        </w:rPr>
        <w:t xml:space="preserve"> Кудалинская СОШ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», протокол педагогического совета №1 от </w:t>
      </w:r>
      <w:r>
        <w:rPr>
          <w:rFonts w:hint="default" w:ascii="Times New Roman" w:hAnsi="Times New Roman" w:cs="Times New Roman"/>
          <w:spacing w:val="-3"/>
          <w:sz w:val="24"/>
          <w:szCs w:val="24"/>
          <w:lang w:val="ru-RU"/>
        </w:rPr>
        <w:t xml:space="preserve">                           2024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г. </w:t>
      </w:r>
    </w:p>
    <w:p w14:paraId="1D9F3B32">
      <w:pPr>
        <w:pStyle w:val="10"/>
        <w:widowControl w:val="0"/>
        <w:tabs>
          <w:tab w:val="left" w:pos="993"/>
        </w:tabs>
        <w:autoSpaceDE w:val="0"/>
        <w:autoSpaceDN w:val="0"/>
        <w:spacing w:after="0" w:line="240" w:lineRule="auto"/>
        <w:ind w:left="706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5DB6A4EF">
      <w:pPr>
        <w:pStyle w:val="20"/>
        <w:numPr>
          <w:ilvl w:val="0"/>
          <w:numId w:val="2"/>
        </w:numPr>
        <w:jc w:val="center"/>
        <w:rPr>
          <w:rFonts w:ascii="Times New Roman" w:hAnsi="Times New Roman" w:eastAsia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8"/>
          <w:lang w:eastAsia="ru-RU"/>
        </w:rPr>
        <w:t>Используемый УМК</w:t>
      </w:r>
    </w:p>
    <w:p w14:paraId="48DBCD06">
      <w:pPr>
        <w:pStyle w:val="20"/>
        <w:ind w:left="720"/>
        <w:rPr>
          <w:rFonts w:ascii="Times New Roman" w:hAnsi="Times New Roman" w:cs="Times New Roman"/>
          <w:sz w:val="28"/>
          <w:szCs w:val="28"/>
        </w:rPr>
      </w:pPr>
    </w:p>
    <w:p w14:paraId="1887555B">
      <w:pPr>
        <w:pStyle w:val="10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Агибалова Е.В., Донской Г.М. Всеобщая история. История Средних веков: учебник для общеобразовательных учреждений. М.: Просвещение, 2014</w:t>
      </w:r>
    </w:p>
    <w:p w14:paraId="0276A563">
      <w:pPr>
        <w:pStyle w:val="10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Рабочая тетрадь к учебнику Е.В. Агибаловой, Г.М. Донского «Всеобщая история. История Средних веков». М.: Просвещение, 2014. </w:t>
      </w:r>
    </w:p>
    <w:p w14:paraId="02D1DC9C">
      <w:pPr>
        <w:pStyle w:val="10"/>
        <w:spacing w:after="0" w:line="240" w:lineRule="auto"/>
        <w:ind w:left="114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BE326">
      <w:pPr>
        <w:pStyle w:val="10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литература</w:t>
      </w:r>
    </w:p>
    <w:p w14:paraId="102C6EB8">
      <w:pPr>
        <w:pStyle w:val="10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Школьная энциклопедия «История Средних веков». М.: Олма-Пресс, 2003.</w:t>
      </w:r>
    </w:p>
    <w:p w14:paraId="1DBFA1BD">
      <w:pPr>
        <w:pStyle w:val="10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Большой справочник для школьников и поступающих в вузы. История. М., 2000. </w:t>
      </w:r>
    </w:p>
    <w:p w14:paraId="4AEA7437">
      <w:pPr>
        <w:pStyle w:val="10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 географических открытий. География. М.: Аванта+, 2000. </w:t>
      </w:r>
    </w:p>
    <w:p w14:paraId="0FA33E19">
      <w:pPr>
        <w:pStyle w:val="10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для детей. Всемирная история. Т. 1. М.: Аванта+, 2000.</w:t>
      </w:r>
    </w:p>
    <w:p w14:paraId="31AC62A3">
      <w:pPr>
        <w:pStyle w:val="10"/>
        <w:shd w:val="clear" w:color="auto" w:fill="FFFFFF"/>
        <w:spacing w:after="0" w:line="24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97C9B">
      <w:pPr>
        <w:pStyle w:val="10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</w:t>
      </w:r>
    </w:p>
    <w:p w14:paraId="7E47C08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«История» в 6 классе</w:t>
      </w:r>
    </w:p>
    <w:p w14:paraId="0959864D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A3D8558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 изучения «Истории» как учебного предмета:</w:t>
      </w:r>
    </w:p>
    <w:p w14:paraId="5AEB9370">
      <w:pPr>
        <w:pStyle w:val="5"/>
        <w:numPr>
          <w:ilvl w:val="0"/>
          <w:numId w:val="5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идентичности, патриотизма, любви и уважения к Отечеству, чувства гордости за свою Родину, за историческое прошлое народа России;</w:t>
      </w:r>
    </w:p>
    <w:p w14:paraId="6DFB4AD7">
      <w:pPr>
        <w:pStyle w:val="5"/>
        <w:numPr>
          <w:ilvl w:val="0"/>
          <w:numId w:val="5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обучающимися своей этнической принадлежности, знание культуры своего народа и своего края в контексте общемирового культурного наследия;</w:t>
      </w:r>
    </w:p>
    <w:p w14:paraId="139FB110">
      <w:pPr>
        <w:pStyle w:val="5"/>
        <w:numPr>
          <w:ilvl w:val="0"/>
          <w:numId w:val="5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усвоение традиционных ценностей многонационального российского общества, уважение прав и свобод человека;</w:t>
      </w:r>
    </w:p>
    <w:p w14:paraId="38A539D3">
      <w:pPr>
        <w:pStyle w:val="5"/>
        <w:numPr>
          <w:ilvl w:val="0"/>
          <w:numId w:val="5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14:paraId="035461A3">
      <w:pPr>
        <w:pStyle w:val="5"/>
        <w:numPr>
          <w:ilvl w:val="0"/>
          <w:numId w:val="5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культурного многообразия мира; уважение к культуре своего и других народов; толерантность как норма осознанного доброжелательного отношения к другому человеку, его мнению, мировоззрению, культуре, языку, вере.</w:t>
      </w:r>
    </w:p>
    <w:p w14:paraId="1027EAC4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14:paraId="40AD95B9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>познавательный интерес к прошлому своей Родины;</w:t>
      </w:r>
    </w:p>
    <w:p w14:paraId="03AFF0C8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изложение своей точки зрения, её аргументация в соответствии с возрастными возможностями;</w:t>
      </w:r>
    </w:p>
    <w:p w14:paraId="5E67E03E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>проявление эмпатии как понимания чувств других людей и сопереживания им;</w:t>
      </w:r>
    </w:p>
    <w:p w14:paraId="7A8A6D0B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14:paraId="6E3A2421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навыки осмысления социально-нравственного опыта</w:t>
      </w:r>
    </w:p>
    <w:p w14:paraId="34D3E127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>предшествующих поколений;</w:t>
      </w:r>
    </w:p>
    <w:p w14:paraId="76905198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14:paraId="587B08D8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14:paraId="5D661B64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обсуждение и оценивание своих достижений, а также достижений других обучающихся под руководством педагога;</w:t>
      </w:r>
    </w:p>
    <w:p w14:paraId="29ECC4E0">
      <w:pPr>
        <w:pStyle w:val="1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расширение опыта конструктивного взаимодействия в социальном общении.</w:t>
      </w:r>
    </w:p>
    <w:p w14:paraId="7498AAD2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EEA1B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 изучения «Истории» как учебного предмета:</w:t>
      </w:r>
    </w:p>
    <w:p w14:paraId="7B68094E">
      <w:pPr>
        <w:pStyle w:val="5"/>
        <w:numPr>
          <w:ilvl w:val="0"/>
          <w:numId w:val="6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в исполнение и способ действия как в конце действия, так и по ходу его реализации;</w:t>
      </w:r>
    </w:p>
    <w:p w14:paraId="4EA6A8C0">
      <w:pPr>
        <w:pStyle w:val="5"/>
        <w:numPr>
          <w:ilvl w:val="0"/>
          <w:numId w:val="6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умениями работать с учебной и внешкольной информацией (определение и ограничение понятий, установление причинно- следственных и родовидовых связей);</w:t>
      </w:r>
    </w:p>
    <w:p w14:paraId="004D5591">
      <w:pPr>
        <w:pStyle w:val="5"/>
        <w:numPr>
          <w:ilvl w:val="0"/>
          <w:numId w:val="6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современных источников информации, в том числе материалов на электронных носителях и Интернет-ресурсов;</w:t>
      </w:r>
    </w:p>
    <w:p w14:paraId="5283AE96">
      <w:pPr>
        <w:pStyle w:val="5"/>
        <w:numPr>
          <w:ilvl w:val="0"/>
          <w:numId w:val="6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реферат);</w:t>
      </w:r>
    </w:p>
    <w:p w14:paraId="5208C10C">
      <w:pPr>
        <w:pStyle w:val="5"/>
        <w:numPr>
          <w:ilvl w:val="0"/>
          <w:numId w:val="6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окружении;</w:t>
      </w:r>
    </w:p>
    <w:p w14:paraId="66346FC5">
      <w:pPr>
        <w:pStyle w:val="5"/>
        <w:numPr>
          <w:ilvl w:val="0"/>
          <w:numId w:val="6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умениями работать в группе, слушать партнера и аргументировать свое мнение, корректно отстаивать свою позицию и координировать ее с партнерами, продуктивно 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14:paraId="70A0753F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>планировать при поддержке учителя пути достижения образовательных целей;</w:t>
      </w:r>
    </w:p>
    <w:p w14:paraId="1C912D0F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 xml:space="preserve"> соотносить свои действия с планируемыми результата ми, осуществлять контроль своей деятельности в процессе достижения результата, оценивать правильность решения учебной задачи;</w:t>
      </w:r>
    </w:p>
    <w:p w14:paraId="7A427E72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18"/>
          <w:color w:val="000000"/>
        </w:rPr>
        <w:t>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</w:p>
    <w:p w14:paraId="4D1A8130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>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14:paraId="2746AA01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использовать современные источники информации - 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</w:t>
      </w:r>
    </w:p>
    <w:p w14:paraId="4092F134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привлекать ранее изученный материал при решении познавательных задач;</w:t>
      </w:r>
    </w:p>
    <w:p w14:paraId="21770DB5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ставить репродуктивные вопросы (на воспроизведение материала) по изученному материалу;</w:t>
      </w:r>
    </w:p>
    <w:p w14:paraId="30A8C6A6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14:paraId="6345CDA8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логически строить рассуждение, выстраивать ответ в соответствии с заданием, целью (сжато, полно, выборочно);</w:t>
      </w:r>
    </w:p>
    <w:p w14:paraId="2D43EF67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>применять начальные исследовательские умения при решении поисковых задач;</w:t>
      </w:r>
    </w:p>
    <w:p w14:paraId="59D2C028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14:paraId="6E548F94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использовать ИКТ-технологии для обработки, передачи, систематизации и презентации информации;</w:t>
      </w:r>
    </w:p>
    <w:p w14:paraId="1D418BAF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14:paraId="72FC9B32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организовывать учебное сотрудничество и совместную деятельность с учителем и сверстниками, работать индивидуально и в группе;</w:t>
      </w:r>
    </w:p>
    <w:p w14:paraId="10BA7B53">
      <w:pPr>
        <w:pStyle w:val="1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 определять свою роль в учебной группе, вклад всех участников в общий результат.</w:t>
      </w:r>
    </w:p>
    <w:p w14:paraId="53F4A045">
      <w:pPr>
        <w:pStyle w:val="5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91B36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«Истории» как учебного предмета:</w:t>
      </w:r>
    </w:p>
    <w:p w14:paraId="7AE127D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научатся: </w:t>
      </w:r>
    </w:p>
    <w:p w14:paraId="3E13FD20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 </w:t>
      </w:r>
    </w:p>
    <w:p w14:paraId="2541B71B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 </w:t>
      </w:r>
    </w:p>
    <w:p w14:paraId="6F4C77BF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проводить поиск информации в исторических текстах, материальных исторических памятниках Средневековья; </w:t>
      </w:r>
    </w:p>
    <w:p w14:paraId="7D7AF6F7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</w:t>
      </w:r>
    </w:p>
    <w:p w14:paraId="473A1CFC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</w:t>
      </w:r>
    </w:p>
    <w:p w14:paraId="62343D1C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причины и следствия ключевых событий отечественной и всеобщей истории Средних веков; </w:t>
      </w:r>
    </w:p>
    <w:p w14:paraId="68776EE0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</w:t>
      </w:r>
    </w:p>
    <w:p w14:paraId="3DB11AEC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давать оценку событиям и личностям отечественной и всеобщей истории Средних веков. </w:t>
      </w:r>
    </w:p>
    <w:p w14:paraId="17AA6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4173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получат возможность научиться: </w:t>
      </w:r>
    </w:p>
    <w:p w14:paraId="25700726">
      <w:pPr>
        <w:pStyle w:val="1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давать сопоставительную характеристику политического устройства государств Средневековья (Русь, Запад, Восток); </w:t>
      </w:r>
    </w:p>
    <w:p w14:paraId="109E74E2">
      <w:pPr>
        <w:pStyle w:val="1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сравнивать свидетельства различных исторических источников, выявляя в них общее и различия; </w:t>
      </w:r>
    </w:p>
    <w:p w14:paraId="0827636D">
      <w:pPr>
        <w:pStyle w:val="1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14:paraId="1C1EB9B3">
      <w:pPr>
        <w:spacing w:line="240" w:lineRule="auto"/>
        <w:jc w:val="center"/>
        <w:rPr>
          <w:rFonts w:ascii="Times New Roman" w:hAnsi="Times New Roman" w:eastAsia="Times New Roman" w:cs="Times New Roman"/>
          <w:b/>
          <w:bCs/>
          <w:iCs/>
          <w:sz w:val="24"/>
          <w:szCs w:val="24"/>
        </w:rPr>
      </w:pPr>
    </w:p>
    <w:p w14:paraId="75D340B9">
      <w:pPr>
        <w:pStyle w:val="10"/>
        <w:numPr>
          <w:ilvl w:val="0"/>
          <w:numId w:val="3"/>
        </w:numPr>
        <w:spacing w:line="240" w:lineRule="auto"/>
        <w:jc w:val="center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  <w:t>Основное содержание программы</w:t>
      </w:r>
    </w:p>
    <w:p w14:paraId="35C24211">
      <w:pPr>
        <w:pStyle w:val="15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Модуль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«История России  древнейших времен до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века»</w:t>
      </w:r>
    </w:p>
    <w:p w14:paraId="54FFE9AB"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Глава 1. </w:t>
      </w:r>
      <w:r>
        <w:rPr>
          <w:rFonts w:ascii="Times New Roman" w:hAnsi="Times New Roman" w:cs="Times New Roman"/>
          <w:b/>
          <w:sz w:val="24"/>
          <w:szCs w:val="24"/>
        </w:rPr>
        <w:t xml:space="preserve">Народы и государства Восточной Европы в древности. </w:t>
      </w:r>
    </w:p>
    <w:p w14:paraId="60DDA42D">
      <w:pPr>
        <w:pStyle w:val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Древнейшие люди на территории нашей страны. Языковые семьи  и первые государства. Великое переселение народов и его последствия. Жизнь восточных славян.</w:t>
      </w:r>
    </w:p>
    <w:p w14:paraId="3C8DBC52"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</w:rPr>
        <w:t>2. Древнерусское государство.</w:t>
      </w:r>
    </w:p>
    <w:p w14:paraId="004D555F">
      <w:pPr>
        <w:pStyle w:val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государства Русь. Наследники Рюрика. Князь Владимир и Крещение Руси. Расцвет Древнерусского государства  при Ярославе Мудром. Дети и внуки Ярослава Мудрого. Общество Древней Руси. Образ жизни и духовный мир населения Руси. Древнерусская культура</w:t>
      </w:r>
    </w:p>
    <w:p w14:paraId="76C74169"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</w:rPr>
        <w:t xml:space="preserve"> 3. Раздробленность Руси.</w:t>
      </w:r>
    </w:p>
    <w:p w14:paraId="443E8D14">
      <w:pPr>
        <w:pStyle w:val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Распад Древнерусского государства. Владимиро-Суздальское княжество. Новгородская боярская республика. Культура русских земель.</w:t>
      </w:r>
    </w:p>
    <w:p w14:paraId="64945074"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</w:rPr>
        <w:t>4. Русские земли Золотая Орда и их соседи.</w:t>
      </w:r>
    </w:p>
    <w:p w14:paraId="76BFCBB1"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Монгольской империи. Походы Батыя. Александр Невский и отражение натиска с запада. Золотая орда и русские земли. Борьба Москвы и Твери. Великое княжество Литовское и Русское. Дмитрий Донской и победа на Куликовом поле. Упадок и возрождение русской культуры.</w:t>
      </w:r>
    </w:p>
    <w:p w14:paraId="67BF1E72"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</w:rPr>
        <w:t>5. Создание Российского государства.</w:t>
      </w:r>
    </w:p>
    <w:p w14:paraId="15F57825">
      <w:pPr>
        <w:pStyle w:val="1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Распад Орды и борьба за русский престол. Иван </w:t>
      </w:r>
      <w:r>
        <w:rPr>
          <w:rFonts w:ascii="Times New Roman" w:hAnsi="Times New Roman" w:cs="Times New Roman"/>
          <w:sz w:val="24"/>
          <w:szCs w:val="24"/>
          <w:lang w:val="en-CA"/>
        </w:rPr>
        <w:t>III</w:t>
      </w:r>
      <w:r>
        <w:rPr>
          <w:rFonts w:ascii="Times New Roman" w:hAnsi="Times New Roman" w:cs="Times New Roman"/>
          <w:sz w:val="24"/>
          <w:szCs w:val="24"/>
        </w:rPr>
        <w:t>- основатель Российского государства. Система управления  в Едином государстве. Городские и сельские жители. Русская православная церковь. Достижения российской культуры.</w:t>
      </w:r>
    </w:p>
    <w:p w14:paraId="22E523C3">
      <w:pPr>
        <w:shd w:val="clear" w:color="auto" w:fill="FFFFFF"/>
        <w:spacing w:line="240" w:lineRule="auto"/>
        <w:ind w:left="5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B5ABFB">
      <w:pPr>
        <w:pStyle w:val="17"/>
        <w:numPr>
          <w:ilvl w:val="0"/>
          <w:numId w:val="3"/>
        </w:numPr>
        <w:shd w:val="clear" w:color="auto" w:fill="FFFFFF"/>
        <w:spacing w:after="0" w:afterAutospacing="0"/>
        <w:jc w:val="center"/>
        <w:rPr>
          <w:b/>
          <w:bCs/>
          <w:spacing w:val="5"/>
          <w:sz w:val="28"/>
          <w:szCs w:val="28"/>
        </w:rPr>
      </w:pPr>
      <w:r>
        <w:rPr>
          <w:b/>
          <w:bCs/>
          <w:spacing w:val="5"/>
          <w:sz w:val="28"/>
          <w:szCs w:val="28"/>
        </w:rPr>
        <w:t>Содержание учебного предмета, 6 класс, 18 часов.</w:t>
      </w:r>
    </w:p>
    <w:tbl>
      <w:tblPr>
        <w:tblStyle w:val="7"/>
        <w:tblW w:w="97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229"/>
        <w:gridCol w:w="1984"/>
      </w:tblGrid>
      <w:tr w14:paraId="1F380F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37381BE">
            <w:pPr>
              <w:pStyle w:val="17"/>
              <w:spacing w:after="0" w:afterAutospacing="0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№</w:t>
            </w:r>
          </w:p>
        </w:tc>
        <w:tc>
          <w:tcPr>
            <w:tcW w:w="7229" w:type="dxa"/>
          </w:tcPr>
          <w:p w14:paraId="3E07DFB2">
            <w:pPr>
              <w:pStyle w:val="17"/>
              <w:spacing w:after="0" w:afterAutospacing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Название темы</w:t>
            </w:r>
          </w:p>
        </w:tc>
        <w:tc>
          <w:tcPr>
            <w:tcW w:w="1984" w:type="dxa"/>
          </w:tcPr>
          <w:p w14:paraId="157FD411">
            <w:pPr>
              <w:pStyle w:val="17"/>
              <w:spacing w:after="0" w:afterAutospacing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t>количество часов</w:t>
            </w:r>
          </w:p>
        </w:tc>
      </w:tr>
      <w:tr w14:paraId="307002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3"/>
          </w:tcPr>
          <w:p w14:paraId="482C9017">
            <w:pPr>
              <w:pStyle w:val="15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«История России с древнейших времен до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века»</w:t>
            </w:r>
          </w:p>
        </w:tc>
      </w:tr>
      <w:tr w14:paraId="2AB8D4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074BAFA">
            <w:pPr>
              <w:pStyle w:val="17"/>
              <w:numPr>
                <w:ilvl w:val="0"/>
                <w:numId w:val="9"/>
              </w:numPr>
              <w:spacing w:after="0" w:afterAutospacing="0"/>
              <w:rPr>
                <w:b/>
                <w:bCs/>
                <w:spacing w:val="5"/>
              </w:rPr>
            </w:pPr>
          </w:p>
        </w:tc>
        <w:tc>
          <w:tcPr>
            <w:tcW w:w="7229" w:type="dxa"/>
          </w:tcPr>
          <w:p w14:paraId="2212B0FC">
            <w:pPr>
              <w:pStyle w:val="15"/>
              <w:spacing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Глава 1. Народы и государства Восточной Европы в древности. </w:t>
            </w:r>
          </w:p>
        </w:tc>
        <w:tc>
          <w:tcPr>
            <w:tcW w:w="1984" w:type="dxa"/>
            <w:vAlign w:val="center"/>
          </w:tcPr>
          <w:p w14:paraId="7573EB03">
            <w:pPr>
              <w:pStyle w:val="17"/>
              <w:spacing w:after="0" w:afterAutospacing="0"/>
              <w:jc w:val="center"/>
              <w:rPr>
                <w:bCs/>
                <w:spacing w:val="5"/>
              </w:rPr>
            </w:pPr>
            <w:r>
              <w:rPr>
                <w:bCs/>
                <w:spacing w:val="5"/>
              </w:rPr>
              <w:t>0,5</w:t>
            </w:r>
          </w:p>
        </w:tc>
      </w:tr>
      <w:tr w14:paraId="0E2149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AA0A9F4">
            <w:pPr>
              <w:pStyle w:val="17"/>
              <w:numPr>
                <w:ilvl w:val="0"/>
                <w:numId w:val="9"/>
              </w:numPr>
              <w:spacing w:after="0" w:afterAutospacing="0"/>
              <w:rPr>
                <w:b/>
                <w:bCs/>
                <w:spacing w:val="5"/>
              </w:rPr>
            </w:pPr>
          </w:p>
        </w:tc>
        <w:tc>
          <w:tcPr>
            <w:tcW w:w="7229" w:type="dxa"/>
          </w:tcPr>
          <w:p w14:paraId="28DB2AC2">
            <w:pPr>
              <w:pStyle w:val="17"/>
              <w:spacing w:after="0" w:afterAutospacing="0"/>
            </w:pPr>
            <w:r>
              <w:t>Глава 2. Древнерусское государство.</w:t>
            </w:r>
          </w:p>
        </w:tc>
        <w:tc>
          <w:tcPr>
            <w:tcW w:w="1984" w:type="dxa"/>
            <w:vAlign w:val="center"/>
          </w:tcPr>
          <w:p w14:paraId="10E7CADE">
            <w:pPr>
              <w:pStyle w:val="17"/>
              <w:spacing w:after="0" w:afterAutospacing="0"/>
              <w:jc w:val="center"/>
              <w:rPr>
                <w:bCs/>
                <w:spacing w:val="5"/>
              </w:rPr>
            </w:pPr>
            <w:r>
              <w:rPr>
                <w:bCs/>
                <w:spacing w:val="5"/>
              </w:rPr>
              <w:t>5,5</w:t>
            </w:r>
          </w:p>
        </w:tc>
      </w:tr>
      <w:tr w14:paraId="200050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5D7E2E7">
            <w:pPr>
              <w:pStyle w:val="17"/>
              <w:numPr>
                <w:ilvl w:val="0"/>
                <w:numId w:val="9"/>
              </w:numPr>
              <w:spacing w:after="0" w:afterAutospacing="0"/>
              <w:rPr>
                <w:b/>
                <w:bCs/>
                <w:spacing w:val="5"/>
              </w:rPr>
            </w:pPr>
          </w:p>
        </w:tc>
        <w:tc>
          <w:tcPr>
            <w:tcW w:w="7229" w:type="dxa"/>
          </w:tcPr>
          <w:p w14:paraId="0BD2DDFA">
            <w:pPr>
              <w:pStyle w:val="17"/>
              <w:spacing w:after="0" w:afterAutospacing="0"/>
            </w:pPr>
            <w:r>
              <w:t>Глава 3. Раздробленность Руси.</w:t>
            </w:r>
          </w:p>
        </w:tc>
        <w:tc>
          <w:tcPr>
            <w:tcW w:w="1984" w:type="dxa"/>
            <w:vAlign w:val="center"/>
          </w:tcPr>
          <w:p w14:paraId="1D7843DA">
            <w:pPr>
              <w:pStyle w:val="17"/>
              <w:spacing w:after="0" w:afterAutospacing="0"/>
              <w:jc w:val="center"/>
              <w:rPr>
                <w:bCs/>
                <w:spacing w:val="5"/>
              </w:rPr>
            </w:pPr>
            <w:r>
              <w:rPr>
                <w:bCs/>
                <w:spacing w:val="5"/>
              </w:rPr>
              <w:t>3</w:t>
            </w:r>
          </w:p>
        </w:tc>
      </w:tr>
      <w:tr w14:paraId="6C3E99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E922CDC">
            <w:pPr>
              <w:pStyle w:val="17"/>
              <w:numPr>
                <w:ilvl w:val="0"/>
                <w:numId w:val="9"/>
              </w:numPr>
              <w:spacing w:after="0" w:afterAutospacing="0"/>
              <w:rPr>
                <w:b/>
                <w:bCs/>
                <w:spacing w:val="5"/>
              </w:rPr>
            </w:pPr>
          </w:p>
        </w:tc>
        <w:tc>
          <w:tcPr>
            <w:tcW w:w="7229" w:type="dxa"/>
          </w:tcPr>
          <w:p w14:paraId="16E336B8">
            <w:pPr>
              <w:pStyle w:val="17"/>
              <w:spacing w:after="0" w:afterAutospacing="0"/>
            </w:pPr>
            <w:r>
              <w:t>Глава 4. Русские земли Золотая Орда и их соседи.</w:t>
            </w:r>
          </w:p>
        </w:tc>
        <w:tc>
          <w:tcPr>
            <w:tcW w:w="1984" w:type="dxa"/>
            <w:vAlign w:val="center"/>
          </w:tcPr>
          <w:p w14:paraId="5B9F5AB3">
            <w:pPr>
              <w:pStyle w:val="17"/>
              <w:spacing w:after="0" w:afterAutospacing="0"/>
              <w:jc w:val="center"/>
              <w:rPr>
                <w:bCs/>
                <w:spacing w:val="5"/>
              </w:rPr>
            </w:pPr>
            <w:r>
              <w:rPr>
                <w:bCs/>
                <w:spacing w:val="5"/>
              </w:rPr>
              <w:t>4,5</w:t>
            </w:r>
          </w:p>
        </w:tc>
      </w:tr>
      <w:tr w14:paraId="7C28D4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B9629AE">
            <w:pPr>
              <w:pStyle w:val="17"/>
              <w:numPr>
                <w:ilvl w:val="0"/>
                <w:numId w:val="9"/>
              </w:numPr>
              <w:spacing w:after="0" w:afterAutospacing="0"/>
              <w:rPr>
                <w:b/>
                <w:bCs/>
                <w:spacing w:val="5"/>
              </w:rPr>
            </w:pPr>
          </w:p>
        </w:tc>
        <w:tc>
          <w:tcPr>
            <w:tcW w:w="7229" w:type="dxa"/>
          </w:tcPr>
          <w:p w14:paraId="0D946848">
            <w:pPr>
              <w:pStyle w:val="17"/>
              <w:spacing w:after="0" w:afterAutospacing="0"/>
            </w:pPr>
            <w:r>
              <w:t>Глава 5. Создание Российского государства.</w:t>
            </w:r>
          </w:p>
        </w:tc>
        <w:tc>
          <w:tcPr>
            <w:tcW w:w="1984" w:type="dxa"/>
            <w:vAlign w:val="center"/>
          </w:tcPr>
          <w:p w14:paraId="56D2E1C6">
            <w:pPr>
              <w:pStyle w:val="17"/>
              <w:spacing w:after="0" w:afterAutospacing="0"/>
              <w:jc w:val="center"/>
              <w:rPr>
                <w:bCs/>
                <w:spacing w:val="5"/>
              </w:rPr>
            </w:pPr>
            <w:r>
              <w:rPr>
                <w:bCs/>
                <w:spacing w:val="5"/>
              </w:rPr>
              <w:t>4</w:t>
            </w:r>
          </w:p>
        </w:tc>
      </w:tr>
      <w:tr w14:paraId="1E4B56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B2167D3">
            <w:pPr>
              <w:pStyle w:val="17"/>
              <w:spacing w:after="0" w:afterAutospacing="0"/>
              <w:rPr>
                <w:b/>
                <w:bCs/>
                <w:spacing w:val="5"/>
              </w:rPr>
            </w:pPr>
          </w:p>
        </w:tc>
        <w:tc>
          <w:tcPr>
            <w:tcW w:w="7229" w:type="dxa"/>
          </w:tcPr>
          <w:p w14:paraId="451C833B">
            <w:pPr>
              <w:pStyle w:val="17"/>
              <w:spacing w:after="0" w:afterAutospacing="0"/>
            </w:pPr>
            <w:r>
              <w:t>Итого</w:t>
            </w:r>
          </w:p>
        </w:tc>
        <w:tc>
          <w:tcPr>
            <w:tcW w:w="1984" w:type="dxa"/>
            <w:vAlign w:val="center"/>
          </w:tcPr>
          <w:p w14:paraId="4503838F">
            <w:pPr>
              <w:pStyle w:val="17"/>
              <w:spacing w:after="0" w:afterAutospacing="0"/>
              <w:jc w:val="center"/>
              <w:rPr>
                <w:bCs/>
                <w:spacing w:val="5"/>
              </w:rPr>
            </w:pPr>
            <w:r>
              <w:rPr>
                <w:bCs/>
                <w:spacing w:val="5"/>
              </w:rPr>
              <w:t>17,5</w:t>
            </w:r>
          </w:p>
        </w:tc>
      </w:tr>
    </w:tbl>
    <w:p w14:paraId="5DFA7928">
      <w:pPr>
        <w:pStyle w:val="17"/>
        <w:shd w:val="clear" w:color="auto" w:fill="FFFFFF"/>
        <w:spacing w:after="0" w:afterAutospacing="0"/>
        <w:ind w:firstLine="709"/>
        <w:rPr>
          <w:b/>
          <w:bCs/>
          <w:spacing w:val="5"/>
        </w:rPr>
      </w:pPr>
    </w:p>
    <w:p w14:paraId="413D24A7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6197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32A9F47">
      <w:pPr>
        <w:pStyle w:val="10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Календарно - тематическое планирование предмета «История» </w:t>
      </w:r>
    </w:p>
    <w:p w14:paraId="51E7FF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6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4D4440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Количество часов: в неделю –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0,5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ч; в год – 17,5 ч. </w:t>
      </w:r>
    </w:p>
    <w:p w14:paraId="28D8B2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960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244"/>
        <w:gridCol w:w="81"/>
        <w:gridCol w:w="1053"/>
        <w:gridCol w:w="1418"/>
        <w:gridCol w:w="1276"/>
      </w:tblGrid>
      <w:tr w14:paraId="66D02E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5140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Cs w:val="28"/>
              </w:rPr>
              <w:t>№ урока</w:t>
            </w:r>
          </w:p>
        </w:tc>
        <w:tc>
          <w:tcPr>
            <w:tcW w:w="5325" w:type="dxa"/>
            <w:gridSpan w:val="2"/>
            <w:tcBorders>
              <w:right w:val="single" w:color="auto" w:sz="4" w:space="0"/>
            </w:tcBorders>
          </w:tcPr>
          <w:p w14:paraId="5F238B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Cs w:val="28"/>
              </w:rPr>
              <w:t>Тема урока</w:t>
            </w:r>
          </w:p>
        </w:tc>
        <w:tc>
          <w:tcPr>
            <w:tcW w:w="1053" w:type="dxa"/>
            <w:tcBorders>
              <w:left w:val="single" w:color="auto" w:sz="4" w:space="0"/>
            </w:tcBorders>
          </w:tcPr>
          <w:p w14:paraId="1FBFD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>Общее кол-во часов на тему</w:t>
            </w:r>
          </w:p>
        </w:tc>
        <w:tc>
          <w:tcPr>
            <w:tcW w:w="1418" w:type="dxa"/>
          </w:tcPr>
          <w:p w14:paraId="0F30B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>Планируемые даты</w:t>
            </w:r>
          </w:p>
        </w:tc>
        <w:tc>
          <w:tcPr>
            <w:tcW w:w="1276" w:type="dxa"/>
          </w:tcPr>
          <w:p w14:paraId="5DA2C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8"/>
              </w:rPr>
              <w:t>Скорректированные даты</w:t>
            </w:r>
          </w:p>
        </w:tc>
      </w:tr>
      <w:tr w14:paraId="1A5384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6"/>
          </w:tcPr>
          <w:p w14:paraId="091FD65B">
            <w:pPr>
              <w:pStyle w:val="15"/>
              <w:spacing w:line="276" w:lineRule="auto"/>
              <w:ind w:firstLine="709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«История России  древнейших времен до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века» </w:t>
            </w:r>
          </w:p>
        </w:tc>
      </w:tr>
      <w:tr w14:paraId="6D28E7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6"/>
          </w:tcPr>
          <w:p w14:paraId="7168C543">
            <w:pPr>
              <w:pStyle w:val="15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Глава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Народы и государства Восточной Европы в древности. (0,5 час)</w:t>
            </w:r>
          </w:p>
        </w:tc>
      </w:tr>
      <w:tr w14:paraId="57A455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08C176B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49F13CA9">
            <w:pPr>
              <w:pStyle w:val="1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восточных славян.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0EAA8051">
            <w:pPr>
              <w:pStyle w:val="1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7E351C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10.01-14.01</w:t>
            </w:r>
          </w:p>
        </w:tc>
        <w:tc>
          <w:tcPr>
            <w:tcW w:w="1276" w:type="dxa"/>
          </w:tcPr>
          <w:p w14:paraId="4F7C7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DB9A2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6"/>
          </w:tcPr>
          <w:p w14:paraId="2ACADDB1">
            <w:pPr>
              <w:pStyle w:val="15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Древнерусское государство. (5,5 часов)</w:t>
            </w:r>
          </w:p>
          <w:p w14:paraId="1376A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A50E8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E77AAA4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221D0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государства Русь.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</w:tcBorders>
          </w:tcPr>
          <w:p w14:paraId="4393F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51E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10.01-14.01</w:t>
            </w:r>
          </w:p>
        </w:tc>
        <w:tc>
          <w:tcPr>
            <w:tcW w:w="1276" w:type="dxa"/>
          </w:tcPr>
          <w:p w14:paraId="4D30A3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831C4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EBB46A6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2A30BE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государства Русь.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</w:tcBorders>
          </w:tcPr>
          <w:p w14:paraId="6261E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2B4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17.01-21.01</w:t>
            </w:r>
          </w:p>
        </w:tc>
        <w:tc>
          <w:tcPr>
            <w:tcW w:w="1276" w:type="dxa"/>
          </w:tcPr>
          <w:p w14:paraId="045C01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F80F3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3B31EC3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1901E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Наследники Рюрика.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</w:tcBorders>
          </w:tcPr>
          <w:p w14:paraId="53598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8D5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17.01-21.01</w:t>
            </w:r>
          </w:p>
        </w:tc>
        <w:tc>
          <w:tcPr>
            <w:tcW w:w="1276" w:type="dxa"/>
          </w:tcPr>
          <w:p w14:paraId="3E5BB9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63AAD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16E2A0C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241D7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Наследники Рюрика.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</w:tcBorders>
          </w:tcPr>
          <w:p w14:paraId="2D2B9A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909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24.01-28.01</w:t>
            </w:r>
          </w:p>
        </w:tc>
        <w:tc>
          <w:tcPr>
            <w:tcW w:w="1276" w:type="dxa"/>
          </w:tcPr>
          <w:p w14:paraId="365EE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9DF2D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FFA6F82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4766BA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Князь Владимир и Крещение Руси.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</w:tcBorders>
          </w:tcPr>
          <w:p w14:paraId="22EE3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9B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24.01-28.01</w:t>
            </w:r>
          </w:p>
        </w:tc>
        <w:tc>
          <w:tcPr>
            <w:tcW w:w="1276" w:type="dxa"/>
          </w:tcPr>
          <w:p w14:paraId="57D52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EBE97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C2BEB16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09CC0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Князь Владимир и Крещение Руси.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</w:tcBorders>
          </w:tcPr>
          <w:p w14:paraId="4D169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392C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31.01-04.02</w:t>
            </w:r>
          </w:p>
        </w:tc>
        <w:tc>
          <w:tcPr>
            <w:tcW w:w="1276" w:type="dxa"/>
          </w:tcPr>
          <w:p w14:paraId="5951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8D4D8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C8152E1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52529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Расцвет Древнерусского государства  при Ярославе Мудром.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6D950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BD0D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31.01-04.02</w:t>
            </w:r>
          </w:p>
        </w:tc>
        <w:tc>
          <w:tcPr>
            <w:tcW w:w="1276" w:type="dxa"/>
          </w:tcPr>
          <w:p w14:paraId="73DE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60519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AFAB846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6CCEB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 внуки Ярослава Мудрого.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</w:tcBorders>
          </w:tcPr>
          <w:p w14:paraId="13C088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DA0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07.02-11.02</w:t>
            </w:r>
          </w:p>
        </w:tc>
        <w:tc>
          <w:tcPr>
            <w:tcW w:w="1276" w:type="dxa"/>
          </w:tcPr>
          <w:p w14:paraId="3779C2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8E5D7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B5087AE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451A8D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 внуки Ярослава Мудрого.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</w:tcBorders>
          </w:tcPr>
          <w:p w14:paraId="17A94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9B36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07.02-11.02</w:t>
            </w:r>
          </w:p>
        </w:tc>
        <w:tc>
          <w:tcPr>
            <w:tcW w:w="1276" w:type="dxa"/>
          </w:tcPr>
          <w:p w14:paraId="793DC5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8E7B8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00DF6E4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555243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Древней Руси.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783AB3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6367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14.02-18.02</w:t>
            </w:r>
          </w:p>
        </w:tc>
        <w:tc>
          <w:tcPr>
            <w:tcW w:w="1276" w:type="dxa"/>
          </w:tcPr>
          <w:p w14:paraId="2535D9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557B2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D45B650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788A3E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жизни и духовный мир населения Руси.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4BEAE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0E1E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14.02-18.02</w:t>
            </w:r>
          </w:p>
        </w:tc>
        <w:tc>
          <w:tcPr>
            <w:tcW w:w="1276" w:type="dxa"/>
          </w:tcPr>
          <w:p w14:paraId="01B3F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5B237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867DE7E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gridSpan w:val="3"/>
          </w:tcPr>
          <w:p w14:paraId="42051AFA">
            <w:pPr>
              <w:pStyle w:val="1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Древнерусская культура</w:t>
            </w:r>
          </w:p>
          <w:p w14:paraId="0446A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1D5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28.02-04.03</w:t>
            </w:r>
          </w:p>
        </w:tc>
        <w:tc>
          <w:tcPr>
            <w:tcW w:w="1276" w:type="dxa"/>
          </w:tcPr>
          <w:p w14:paraId="15315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E1A92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6"/>
          </w:tcPr>
          <w:p w14:paraId="33AFC219">
            <w:pPr>
              <w:pStyle w:val="15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Раздробленность Руси. (3 часа)</w:t>
            </w:r>
          </w:p>
          <w:p w14:paraId="3B3B5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83C0E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F97F12B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773AD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Распад Древнерусского государства.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</w:tcBorders>
          </w:tcPr>
          <w:p w14:paraId="1E68E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A406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28.02-04.03</w:t>
            </w:r>
          </w:p>
        </w:tc>
        <w:tc>
          <w:tcPr>
            <w:tcW w:w="1276" w:type="dxa"/>
          </w:tcPr>
          <w:p w14:paraId="21F08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EB269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A7CE399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24A91B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Распад Древнерусского государства.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</w:tcBorders>
          </w:tcPr>
          <w:p w14:paraId="21F70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3FF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07.03-11.03</w:t>
            </w:r>
          </w:p>
        </w:tc>
        <w:tc>
          <w:tcPr>
            <w:tcW w:w="1276" w:type="dxa"/>
          </w:tcPr>
          <w:p w14:paraId="49DB8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30E28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A70803B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2FA1AA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Владимиро-Суздальское княжество.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138EC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30CC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07.03-11.03</w:t>
            </w:r>
          </w:p>
        </w:tc>
        <w:tc>
          <w:tcPr>
            <w:tcW w:w="1276" w:type="dxa"/>
          </w:tcPr>
          <w:p w14:paraId="44DA77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A4F65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73F3148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1E4251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Новгородская боярская республика.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</w:tcBorders>
          </w:tcPr>
          <w:p w14:paraId="21C32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DE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14.03-18.03</w:t>
            </w:r>
          </w:p>
        </w:tc>
        <w:tc>
          <w:tcPr>
            <w:tcW w:w="1276" w:type="dxa"/>
          </w:tcPr>
          <w:p w14:paraId="1F5037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2710A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2E3A352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6B0EEC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Новгородская боярская республика.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</w:tcBorders>
          </w:tcPr>
          <w:p w14:paraId="02B47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AAF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14.03-18.03</w:t>
            </w:r>
          </w:p>
        </w:tc>
        <w:tc>
          <w:tcPr>
            <w:tcW w:w="1276" w:type="dxa"/>
          </w:tcPr>
          <w:p w14:paraId="3F3ED5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A5064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6A387FC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43B33726">
            <w:pPr>
              <w:pStyle w:val="1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русских земель.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2540CC22">
            <w:pPr>
              <w:pStyle w:val="1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1931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21.03-25.03</w:t>
            </w:r>
          </w:p>
        </w:tc>
        <w:tc>
          <w:tcPr>
            <w:tcW w:w="1276" w:type="dxa"/>
          </w:tcPr>
          <w:p w14:paraId="0E94E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B0AC0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6"/>
          </w:tcPr>
          <w:p w14:paraId="59C63066">
            <w:pPr>
              <w:pStyle w:val="15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Русские земли Золотая Орда и их соседи. (4,5 часа)</w:t>
            </w:r>
          </w:p>
          <w:p w14:paraId="169CA5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E03D9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B8E557E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37497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Монгольской империи.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09A31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0A36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21.03-25.03</w:t>
            </w:r>
          </w:p>
        </w:tc>
        <w:tc>
          <w:tcPr>
            <w:tcW w:w="1276" w:type="dxa"/>
          </w:tcPr>
          <w:p w14:paraId="4A16EF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99F92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6FC2DBC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27BE1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Походы Батыя.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0FC7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BA3D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28.03-01.04</w:t>
            </w:r>
          </w:p>
        </w:tc>
        <w:tc>
          <w:tcPr>
            <w:tcW w:w="1276" w:type="dxa"/>
          </w:tcPr>
          <w:p w14:paraId="78B6E4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9344E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8E9A303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59F36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Невский и отражение натиска с запада.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1276D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575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28.03-01.04</w:t>
            </w:r>
          </w:p>
        </w:tc>
        <w:tc>
          <w:tcPr>
            <w:tcW w:w="1276" w:type="dxa"/>
          </w:tcPr>
          <w:p w14:paraId="1371F8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0FEF2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32D416C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5B6CFA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Золотая Орда и русские земли.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71554A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9F84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11.04-15.04</w:t>
            </w:r>
          </w:p>
        </w:tc>
        <w:tc>
          <w:tcPr>
            <w:tcW w:w="1276" w:type="dxa"/>
          </w:tcPr>
          <w:p w14:paraId="6C711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3F6E3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EB02DB1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4D939D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Москвы и Твери.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2D96E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CC82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11.04-15.04</w:t>
            </w:r>
          </w:p>
        </w:tc>
        <w:tc>
          <w:tcPr>
            <w:tcW w:w="1276" w:type="dxa"/>
          </w:tcPr>
          <w:p w14:paraId="140CB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0CF88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EA65BB8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58D38C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Великое княжество Литовское и Русское.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0FBA5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A73D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18.04-22.04</w:t>
            </w:r>
          </w:p>
        </w:tc>
        <w:tc>
          <w:tcPr>
            <w:tcW w:w="1276" w:type="dxa"/>
          </w:tcPr>
          <w:p w14:paraId="6EEDF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94DF2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5463ED4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3B44A6E5">
            <w:pPr>
              <w:pStyle w:val="1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Дмитрий Донской и победа на Куликовом поле.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</w:tcBorders>
          </w:tcPr>
          <w:p w14:paraId="699DA446">
            <w:pPr>
              <w:pStyle w:val="15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BB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18.04-22.04</w:t>
            </w:r>
          </w:p>
        </w:tc>
        <w:tc>
          <w:tcPr>
            <w:tcW w:w="1276" w:type="dxa"/>
          </w:tcPr>
          <w:p w14:paraId="24C81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0735B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7795CAF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7D2CC3E7">
            <w:pPr>
              <w:pStyle w:val="1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Донской и победа на Куликовом поле.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</w:tcBorders>
          </w:tcPr>
          <w:p w14:paraId="657B9F74">
            <w:pPr>
              <w:pStyle w:val="1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FFA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25.04-29.04</w:t>
            </w:r>
          </w:p>
        </w:tc>
        <w:tc>
          <w:tcPr>
            <w:tcW w:w="1276" w:type="dxa"/>
          </w:tcPr>
          <w:p w14:paraId="629931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96311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E39C053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12C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Упадок и возрождение русской культуры.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7FC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3A94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25.04-29.04</w:t>
            </w:r>
          </w:p>
        </w:tc>
        <w:tc>
          <w:tcPr>
            <w:tcW w:w="1276" w:type="dxa"/>
          </w:tcPr>
          <w:p w14:paraId="2317A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05DDF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6"/>
          </w:tcPr>
          <w:p w14:paraId="2163BED1">
            <w:pPr>
              <w:pStyle w:val="15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Создание Российского государства. (4 часа)</w:t>
            </w:r>
          </w:p>
          <w:p w14:paraId="7451BE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5EAC3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0ABFB68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038853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Распад Орды и борьба за русский престол.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23A65B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1ED8A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03.05-06.05</w:t>
            </w:r>
          </w:p>
        </w:tc>
        <w:tc>
          <w:tcPr>
            <w:tcW w:w="1276" w:type="dxa"/>
          </w:tcPr>
          <w:p w14:paraId="6F4A83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39E00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AC710F2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178F9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r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основатель Российского государства.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35CBA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18119F">
            <w:pPr>
              <w:pStyle w:val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03.05-06.05</w:t>
            </w:r>
          </w:p>
        </w:tc>
        <w:tc>
          <w:tcPr>
            <w:tcW w:w="1276" w:type="dxa"/>
          </w:tcPr>
          <w:p w14:paraId="068F1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20615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A69C830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2907E2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управления  в Едином государстве.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color="auto" w:sz="4" w:space="0"/>
            </w:tcBorders>
          </w:tcPr>
          <w:p w14:paraId="5877A2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418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10.05-13.05</w:t>
            </w:r>
          </w:p>
        </w:tc>
        <w:tc>
          <w:tcPr>
            <w:tcW w:w="1276" w:type="dxa"/>
          </w:tcPr>
          <w:p w14:paraId="7375A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DAEA8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B051788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5604AA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управления  в Едином государстве.</w:t>
            </w: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</w:tcBorders>
          </w:tcPr>
          <w:p w14:paraId="5DEE93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BB2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10.05-13.05</w:t>
            </w:r>
          </w:p>
        </w:tc>
        <w:tc>
          <w:tcPr>
            <w:tcW w:w="1276" w:type="dxa"/>
          </w:tcPr>
          <w:p w14:paraId="7C07DA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BA3D9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6747862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015EE9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Городские и сельские жители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4F26A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B00F7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16.05-20.05</w:t>
            </w:r>
          </w:p>
        </w:tc>
        <w:tc>
          <w:tcPr>
            <w:tcW w:w="1276" w:type="dxa"/>
          </w:tcPr>
          <w:p w14:paraId="571DBC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ECC97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949AF80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07F6E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православная церковь.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2777F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4C7F9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16.05-20.05</w:t>
            </w:r>
          </w:p>
        </w:tc>
        <w:tc>
          <w:tcPr>
            <w:tcW w:w="1276" w:type="dxa"/>
          </w:tcPr>
          <w:p w14:paraId="1E7970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A93A1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931EE3A">
            <w:pPr>
              <w:pStyle w:val="1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09CF48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российской культуры.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437EA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4C7A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23.05-27.05</w:t>
            </w:r>
          </w:p>
        </w:tc>
        <w:tc>
          <w:tcPr>
            <w:tcW w:w="1276" w:type="dxa"/>
          </w:tcPr>
          <w:p w14:paraId="61BB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F9589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4B710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10090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повторение.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История России  древнейших времен до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века.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6078E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56A1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23.05-27.05</w:t>
            </w:r>
          </w:p>
        </w:tc>
        <w:tc>
          <w:tcPr>
            <w:tcW w:w="1276" w:type="dxa"/>
          </w:tcPr>
          <w:p w14:paraId="4160D5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30016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ABEF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color="auto" w:sz="4" w:space="0"/>
            </w:tcBorders>
          </w:tcPr>
          <w:p w14:paraId="2223E1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Итого.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 w14:paraId="60846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8" w:type="dxa"/>
          </w:tcPr>
          <w:p w14:paraId="300D0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3BA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4E29650">
      <w:pPr>
        <w:rPr>
          <w:rFonts w:ascii="Times New Roman" w:hAnsi="Times New Roman" w:cs="Times New Roman"/>
        </w:rPr>
      </w:pPr>
    </w:p>
    <w:p w14:paraId="07E64920">
      <w:pPr>
        <w:rPr>
          <w:rFonts w:ascii="Times New Roman" w:hAnsi="Times New Roman" w:cs="Times New Roman"/>
        </w:rPr>
      </w:pPr>
    </w:p>
    <w:p w14:paraId="4A65166F">
      <w:pPr>
        <w:tabs>
          <w:tab w:val="left" w:pos="5359"/>
        </w:tabs>
        <w:spacing w:after="0" w:line="360" w:lineRule="auto"/>
        <w:ind w:left="5355"/>
        <w:rPr>
          <w:rFonts w:ascii="Times New Roman" w:hAnsi="Times New Roman" w:cs="Times New Roman"/>
          <w:b/>
          <w:sz w:val="24"/>
          <w:szCs w:val="24"/>
        </w:rPr>
      </w:pPr>
    </w:p>
    <w:p w14:paraId="2B5A7E2D">
      <w:pPr>
        <w:shd w:val="clear" w:color="auto" w:fill="FFFFFF"/>
        <w:spacing w:line="360" w:lineRule="auto"/>
        <w:rPr>
          <w:rFonts w:ascii="Times New Roman" w:hAnsi="Times New Roman" w:eastAsia="Times New Roman" w:cs="Times New Roman"/>
          <w:spacing w:val="-3"/>
          <w:sz w:val="24"/>
          <w:szCs w:val="24"/>
        </w:rPr>
      </w:pPr>
    </w:p>
    <w:p w14:paraId="0C5E58B9">
      <w:pPr>
        <w:spacing w:line="360" w:lineRule="auto"/>
        <w:rPr>
          <w:rFonts w:ascii="Times New Roman" w:hAnsi="Times New Roman" w:cs="Times New Roman"/>
        </w:rPr>
      </w:pPr>
    </w:p>
    <w:sectPr>
      <w:pgSz w:w="11906" w:h="16838"/>
      <w:pgMar w:top="1134" w:right="850" w:bottom="1134" w:left="141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PMingLiU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7537F"/>
    <w:multiLevelType w:val="multilevel"/>
    <w:tmpl w:val="0227537F"/>
    <w:lvl w:ilvl="0" w:tentative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6604B10"/>
    <w:multiLevelType w:val="multilevel"/>
    <w:tmpl w:val="06604B10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63354C"/>
    <w:multiLevelType w:val="multilevel"/>
    <w:tmpl w:val="0663354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510E2"/>
    <w:multiLevelType w:val="multilevel"/>
    <w:tmpl w:val="0C7510E2"/>
    <w:lvl w:ilvl="0" w:tentative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3B114108"/>
    <w:multiLevelType w:val="multilevel"/>
    <w:tmpl w:val="3B114108"/>
    <w:lvl w:ilvl="0" w:tentative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52FF4211"/>
    <w:multiLevelType w:val="multilevel"/>
    <w:tmpl w:val="52FF421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33818"/>
    <w:multiLevelType w:val="multilevel"/>
    <w:tmpl w:val="5623381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A3638"/>
    <w:multiLevelType w:val="multilevel"/>
    <w:tmpl w:val="58FA3638"/>
    <w:lvl w:ilvl="0" w:tentative="0">
      <w:start w:val="1"/>
      <w:numFmt w:val="bullet"/>
      <w:lvlText w:val=""/>
      <w:lvlJc w:val="left"/>
      <w:pPr>
        <w:ind w:left="706" w:hanging="706"/>
      </w:pPr>
      <w:rPr>
        <w:rFonts w:hint="default" w:ascii="Symbol" w:hAnsi="Symbol"/>
        <w:w w:val="100"/>
        <w:sz w:val="24"/>
        <w:szCs w:val="24"/>
        <w:lang w:val="ru-RU" w:eastAsia="ru-RU" w:bidi="ru-RU"/>
      </w:rPr>
    </w:lvl>
    <w:lvl w:ilvl="1" w:tentative="0">
      <w:start w:val="0"/>
      <w:numFmt w:val="bullet"/>
      <w:lvlText w:val="•"/>
      <w:lvlJc w:val="left"/>
      <w:pPr>
        <w:ind w:left="2212" w:hanging="706"/>
      </w:pPr>
      <w:rPr>
        <w:lang w:val="ru-RU" w:eastAsia="ru-RU" w:bidi="ru-RU"/>
      </w:rPr>
    </w:lvl>
    <w:lvl w:ilvl="2" w:tentative="0">
      <w:start w:val="0"/>
      <w:numFmt w:val="bullet"/>
      <w:lvlText w:val="•"/>
      <w:lvlJc w:val="left"/>
      <w:pPr>
        <w:ind w:left="3712" w:hanging="706"/>
      </w:pPr>
      <w:rPr>
        <w:lang w:val="ru-RU" w:eastAsia="ru-RU" w:bidi="ru-RU"/>
      </w:rPr>
    </w:lvl>
    <w:lvl w:ilvl="3" w:tentative="0">
      <w:start w:val="0"/>
      <w:numFmt w:val="bullet"/>
      <w:lvlText w:val="•"/>
      <w:lvlJc w:val="left"/>
      <w:pPr>
        <w:ind w:left="5212" w:hanging="706"/>
      </w:pPr>
      <w:rPr>
        <w:lang w:val="ru-RU" w:eastAsia="ru-RU" w:bidi="ru-RU"/>
      </w:rPr>
    </w:lvl>
    <w:lvl w:ilvl="4" w:tentative="0">
      <w:start w:val="0"/>
      <w:numFmt w:val="bullet"/>
      <w:lvlText w:val="•"/>
      <w:lvlJc w:val="left"/>
      <w:pPr>
        <w:ind w:left="6712" w:hanging="706"/>
      </w:pPr>
      <w:rPr>
        <w:lang w:val="ru-RU" w:eastAsia="ru-RU" w:bidi="ru-RU"/>
      </w:rPr>
    </w:lvl>
    <w:lvl w:ilvl="5" w:tentative="0">
      <w:start w:val="0"/>
      <w:numFmt w:val="bullet"/>
      <w:lvlText w:val="•"/>
      <w:lvlJc w:val="left"/>
      <w:pPr>
        <w:ind w:left="8212" w:hanging="706"/>
      </w:pPr>
      <w:rPr>
        <w:lang w:val="ru-RU" w:eastAsia="ru-RU" w:bidi="ru-RU"/>
      </w:rPr>
    </w:lvl>
    <w:lvl w:ilvl="6" w:tentative="0">
      <w:start w:val="0"/>
      <w:numFmt w:val="bullet"/>
      <w:lvlText w:val="•"/>
      <w:lvlJc w:val="left"/>
      <w:pPr>
        <w:ind w:left="9712" w:hanging="706"/>
      </w:pPr>
      <w:rPr>
        <w:lang w:val="ru-RU" w:eastAsia="ru-RU" w:bidi="ru-RU"/>
      </w:rPr>
    </w:lvl>
    <w:lvl w:ilvl="7" w:tentative="0">
      <w:start w:val="0"/>
      <w:numFmt w:val="bullet"/>
      <w:lvlText w:val="•"/>
      <w:lvlJc w:val="left"/>
      <w:pPr>
        <w:ind w:left="11211" w:hanging="706"/>
      </w:pPr>
      <w:rPr>
        <w:lang w:val="ru-RU" w:eastAsia="ru-RU" w:bidi="ru-RU"/>
      </w:rPr>
    </w:lvl>
    <w:lvl w:ilvl="8" w:tentative="0">
      <w:start w:val="0"/>
      <w:numFmt w:val="bullet"/>
      <w:lvlText w:val="•"/>
      <w:lvlJc w:val="left"/>
      <w:pPr>
        <w:ind w:left="12711" w:hanging="706"/>
      </w:pPr>
      <w:rPr>
        <w:lang w:val="ru-RU" w:eastAsia="ru-RU" w:bidi="ru-RU"/>
      </w:rPr>
    </w:lvl>
  </w:abstractNum>
  <w:abstractNum w:abstractNumId="8">
    <w:nsid w:val="66D2499A"/>
    <w:multiLevelType w:val="multilevel"/>
    <w:tmpl w:val="66D2499A"/>
    <w:lvl w:ilvl="0" w:tentative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nsid w:val="6F3F060D"/>
    <w:multiLevelType w:val="multilevel"/>
    <w:tmpl w:val="6F3F060D"/>
    <w:lvl w:ilvl="0" w:tentative="0">
      <w:start w:val="1"/>
      <w:numFmt w:val="decimal"/>
      <w:lvlText w:val="%1."/>
      <w:lvlJc w:val="left"/>
      <w:pPr>
        <w:ind w:left="1146" w:hanging="360"/>
      </w:pPr>
    </w:lvl>
    <w:lvl w:ilvl="1" w:tentative="0">
      <w:start w:val="1"/>
      <w:numFmt w:val="lowerLetter"/>
      <w:lvlText w:val="%2."/>
      <w:lvlJc w:val="left"/>
      <w:pPr>
        <w:ind w:left="1866" w:hanging="360"/>
      </w:pPr>
    </w:lvl>
    <w:lvl w:ilvl="2" w:tentative="0">
      <w:start w:val="1"/>
      <w:numFmt w:val="lowerRoman"/>
      <w:lvlText w:val="%3."/>
      <w:lvlJc w:val="right"/>
      <w:pPr>
        <w:ind w:left="2586" w:hanging="180"/>
      </w:pPr>
    </w:lvl>
    <w:lvl w:ilvl="3" w:tentative="0">
      <w:start w:val="1"/>
      <w:numFmt w:val="decimal"/>
      <w:lvlText w:val="%4."/>
      <w:lvlJc w:val="left"/>
      <w:pPr>
        <w:ind w:left="3306" w:hanging="360"/>
      </w:pPr>
    </w:lvl>
    <w:lvl w:ilvl="4" w:tentative="0">
      <w:start w:val="1"/>
      <w:numFmt w:val="lowerLetter"/>
      <w:lvlText w:val="%5."/>
      <w:lvlJc w:val="left"/>
      <w:pPr>
        <w:ind w:left="4026" w:hanging="360"/>
      </w:pPr>
    </w:lvl>
    <w:lvl w:ilvl="5" w:tentative="0">
      <w:start w:val="1"/>
      <w:numFmt w:val="lowerRoman"/>
      <w:lvlText w:val="%6."/>
      <w:lvlJc w:val="right"/>
      <w:pPr>
        <w:ind w:left="4746" w:hanging="180"/>
      </w:pPr>
    </w:lvl>
    <w:lvl w:ilvl="6" w:tentative="0">
      <w:start w:val="1"/>
      <w:numFmt w:val="decimal"/>
      <w:lvlText w:val="%7."/>
      <w:lvlJc w:val="left"/>
      <w:pPr>
        <w:ind w:left="5466" w:hanging="360"/>
      </w:pPr>
    </w:lvl>
    <w:lvl w:ilvl="7" w:tentative="0">
      <w:start w:val="1"/>
      <w:numFmt w:val="lowerLetter"/>
      <w:lvlText w:val="%8."/>
      <w:lvlJc w:val="left"/>
      <w:pPr>
        <w:ind w:left="6186" w:hanging="360"/>
      </w:pPr>
    </w:lvl>
    <w:lvl w:ilvl="8" w:tentative="0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1741B"/>
    <w:rsid w:val="00003F0B"/>
    <w:rsid w:val="00010960"/>
    <w:rsid w:val="00064471"/>
    <w:rsid w:val="000679FD"/>
    <w:rsid w:val="000A53D5"/>
    <w:rsid w:val="000A5B35"/>
    <w:rsid w:val="001E60F5"/>
    <w:rsid w:val="00233399"/>
    <w:rsid w:val="002367CB"/>
    <w:rsid w:val="0025606D"/>
    <w:rsid w:val="00296D7D"/>
    <w:rsid w:val="00301C70"/>
    <w:rsid w:val="00313C99"/>
    <w:rsid w:val="00411C8C"/>
    <w:rsid w:val="00462234"/>
    <w:rsid w:val="0053252C"/>
    <w:rsid w:val="005951D2"/>
    <w:rsid w:val="005C370E"/>
    <w:rsid w:val="00655357"/>
    <w:rsid w:val="006B03D8"/>
    <w:rsid w:val="007645CF"/>
    <w:rsid w:val="007C31FE"/>
    <w:rsid w:val="007E5A39"/>
    <w:rsid w:val="008168ED"/>
    <w:rsid w:val="0087539E"/>
    <w:rsid w:val="0088595A"/>
    <w:rsid w:val="00885FBC"/>
    <w:rsid w:val="008D466D"/>
    <w:rsid w:val="00906722"/>
    <w:rsid w:val="0091741B"/>
    <w:rsid w:val="0093674A"/>
    <w:rsid w:val="00A579C1"/>
    <w:rsid w:val="00A71997"/>
    <w:rsid w:val="00A74623"/>
    <w:rsid w:val="00AB47E1"/>
    <w:rsid w:val="00AD31BB"/>
    <w:rsid w:val="00B1125A"/>
    <w:rsid w:val="00B27B6D"/>
    <w:rsid w:val="00B51C96"/>
    <w:rsid w:val="00B545DE"/>
    <w:rsid w:val="00B61CB2"/>
    <w:rsid w:val="00C0279E"/>
    <w:rsid w:val="00C40389"/>
    <w:rsid w:val="00C45BFE"/>
    <w:rsid w:val="00C60CE7"/>
    <w:rsid w:val="00C67178"/>
    <w:rsid w:val="00D0256D"/>
    <w:rsid w:val="00D357C1"/>
    <w:rsid w:val="00D57948"/>
    <w:rsid w:val="00DB1C62"/>
    <w:rsid w:val="00DC3077"/>
    <w:rsid w:val="00DD4825"/>
    <w:rsid w:val="00E930DC"/>
    <w:rsid w:val="00E96FF2"/>
    <w:rsid w:val="00EC0A34"/>
    <w:rsid w:val="00EF6C6E"/>
    <w:rsid w:val="00F141DB"/>
    <w:rsid w:val="00FC79A4"/>
    <w:rsid w:val="342047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ody Text"/>
    <w:basedOn w:val="1"/>
    <w:link w:val="9"/>
    <w:uiPriority w:val="0"/>
    <w:pPr>
      <w:suppressAutoHyphens/>
      <w:spacing w:after="140"/>
    </w:pPr>
    <w:rPr>
      <w:rFonts w:ascii="Calibri" w:hAnsi="Calibri" w:eastAsia="Calibri" w:cs="Tahoma"/>
    </w:rPr>
  </w:style>
  <w:style w:type="paragraph" w:styleId="6">
    <w:name w:val="Normal (Web)"/>
    <w:basedOn w:val="1"/>
    <w:qFormat/>
    <w:uiPriority w:val="99"/>
    <w:pPr>
      <w:suppressAutoHyphens/>
      <w:spacing w:before="280" w:after="280" w:line="240" w:lineRule="auto"/>
    </w:pPr>
    <w:rPr>
      <w:rFonts w:ascii="Times New Roman" w:hAnsi="Times New Roman" w:eastAsia="Calibri" w:cs="Times New Roman"/>
      <w:sz w:val="24"/>
      <w:szCs w:val="24"/>
      <w:lang w:eastAsia="ar-SA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Обычный (веб)1"/>
    <w:basedOn w:val="1"/>
    <w:uiPriority w:val="0"/>
    <w:pPr>
      <w:suppressAutoHyphens/>
      <w:spacing w:before="100" w:after="119" w:line="100" w:lineRule="atLeast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customStyle="1" w:styleId="9">
    <w:name w:val="Основной текст Знак"/>
    <w:basedOn w:val="2"/>
    <w:link w:val="5"/>
    <w:uiPriority w:val="0"/>
    <w:rPr>
      <w:rFonts w:ascii="Calibri" w:hAnsi="Calibri" w:eastAsia="Calibri" w:cs="Tahoma"/>
    </w:rPr>
  </w:style>
  <w:style w:type="paragraph" w:styleId="10">
    <w:name w:val="List Paragraph"/>
    <w:basedOn w:val="1"/>
    <w:qFormat/>
    <w:uiPriority w:val="34"/>
    <w:pPr>
      <w:suppressAutoHyphens/>
      <w:ind w:left="708"/>
    </w:pPr>
    <w:rPr>
      <w:rFonts w:ascii="Calibri" w:hAnsi="Calibri" w:eastAsia="Calibri" w:cs="Tahoma"/>
    </w:rPr>
  </w:style>
  <w:style w:type="paragraph" w:customStyle="1" w:styleId="11">
    <w:name w:val="c41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2">
    <w:name w:val="c7"/>
    <w:uiPriority w:val="0"/>
  </w:style>
  <w:style w:type="paragraph" w:customStyle="1" w:styleId="13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4">
    <w:name w:val="c21"/>
    <w:uiPriority w:val="0"/>
  </w:style>
  <w:style w:type="paragraph" w:customStyle="1" w:styleId="15">
    <w:name w:val="Без интервала1"/>
    <w:uiPriority w:val="0"/>
    <w:pPr>
      <w:suppressAutoHyphens/>
      <w:spacing w:after="0" w:line="240" w:lineRule="auto"/>
    </w:pPr>
    <w:rPr>
      <w:rFonts w:ascii="Calibri" w:hAnsi="Calibri" w:eastAsia="Calibri" w:cs="Tahoma"/>
      <w:sz w:val="22"/>
      <w:szCs w:val="22"/>
      <w:lang w:val="ru-RU" w:eastAsia="en-US" w:bidi="ar-SA"/>
    </w:rPr>
  </w:style>
  <w:style w:type="paragraph" w:customStyle="1" w:styleId="16">
    <w:name w:val="Обычный (веб)2"/>
    <w:basedOn w:val="1"/>
    <w:uiPriority w:val="0"/>
    <w:pPr>
      <w:suppressAutoHyphens/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c1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8">
    <w:name w:val="c34"/>
    <w:basedOn w:val="2"/>
    <w:qFormat/>
    <w:uiPriority w:val="0"/>
  </w:style>
  <w:style w:type="paragraph" w:customStyle="1" w:styleId="19">
    <w:name w:val="Текст1"/>
    <w:basedOn w:val="1"/>
    <w:qFormat/>
    <w:uiPriority w:val="0"/>
    <w:pPr>
      <w:suppressAutoHyphens/>
      <w:spacing w:after="0" w:line="240" w:lineRule="auto"/>
    </w:pPr>
    <w:rPr>
      <w:rFonts w:ascii="Consolas" w:hAnsi="Consolas" w:eastAsia="Calibri" w:cs="Tahoma"/>
      <w:sz w:val="21"/>
      <w:szCs w:val="21"/>
      <w:lang w:eastAsia="en-US"/>
    </w:rPr>
  </w:style>
  <w:style w:type="paragraph" w:customStyle="1" w:styleId="20">
    <w:name w:val="Paragraph Style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2128</Words>
  <Characters>12130</Characters>
  <Lines>101</Lines>
  <Paragraphs>28</Paragraphs>
  <TotalTime>508</TotalTime>
  <ScaleCrop>false</ScaleCrop>
  <LinksUpToDate>false</LinksUpToDate>
  <CharactersWithSpaces>14230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2021-06-07T19:57:00Z</dcterms:created>
  <dc:creator>van</dc:creator>
  <cp:lastModifiedBy>User</cp:lastModifiedBy>
  <cp:lastPrinted>2024-09-24T15:52:20Z</cp:lastPrinted>
  <dcterms:modified xsi:type="dcterms:W3CDTF">2024-09-24T15:53:47Z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DD4149FE1E1543E587910F87A308C99D_12</vt:lpwstr>
  </property>
</Properties>
</file>