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B948" w14:textId="798D0864" w:rsidR="00D506F8" w:rsidRDefault="00D506F8" w:rsidP="00033DCF">
      <w:pPr>
        <w:jc w:val="center"/>
        <w:rPr>
          <w:rFonts w:ascii="Times New Roman" w:hAnsi="Times New Roman"/>
          <w:b/>
          <w:sz w:val="24"/>
          <w:szCs w:val="24"/>
        </w:rPr>
      </w:pPr>
      <w:r w:rsidRPr="00033DCF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  <w:r w:rsidRPr="00033DCF">
        <w:rPr>
          <w:rFonts w:ascii="Times New Roman" w:hAnsi="Times New Roman"/>
          <w:b/>
          <w:sz w:val="24"/>
          <w:szCs w:val="24"/>
        </w:rPr>
        <w:br/>
        <w:t>СРЕДНЯЯ ОБЩЕОБРАЗОВАТЕЛЬНАЯ ШКОЛА</w:t>
      </w:r>
    </w:p>
    <w:p w14:paraId="226286A3" w14:textId="1428B1FA" w:rsidR="00BB4A38" w:rsidRPr="00033DCF" w:rsidRDefault="00BB4A38" w:rsidP="00033D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«Кудалинской СО»</w:t>
      </w:r>
    </w:p>
    <w:p w14:paraId="13F6FA91" w14:textId="77777777" w:rsidR="00D506F8" w:rsidRDefault="00D506F8">
      <w:pPr>
        <w:rPr>
          <w:rFonts w:ascii="Times New Roman" w:hAnsi="Times New Roman"/>
          <w:sz w:val="24"/>
          <w:szCs w:val="24"/>
        </w:rPr>
      </w:pPr>
    </w:p>
    <w:p w14:paraId="04F74673" w14:textId="77777777" w:rsidR="00033DCF" w:rsidRDefault="00033DCF" w:rsidP="00D506F8">
      <w:pPr>
        <w:tabs>
          <w:tab w:val="left" w:leader="underscore" w:pos="1418"/>
          <w:tab w:val="left" w:leader="underscore" w:pos="2835"/>
        </w:tabs>
        <w:rPr>
          <w:rFonts w:ascii="Times New Roman" w:hAnsi="Times New Roman"/>
          <w:sz w:val="24"/>
          <w:szCs w:val="24"/>
        </w:rPr>
        <w:sectPr w:rsidR="00033DCF" w:rsidSect="00E6530B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14:paraId="1D565EFB" w14:textId="2302F2D1" w:rsidR="00D506F8" w:rsidRDefault="00D506F8" w:rsidP="0061505B">
      <w:pPr>
        <w:tabs>
          <w:tab w:val="left" w:leader="underscore" w:pos="1418"/>
          <w:tab w:val="left" w:leader="underscore" w:pos="2835"/>
        </w:tabs>
        <w:spacing w:after="12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br/>
        <w:t>на Методическом совете школы</w:t>
      </w:r>
      <w:r>
        <w:rPr>
          <w:rFonts w:ascii="Times New Roman" w:hAnsi="Times New Roman"/>
          <w:sz w:val="24"/>
          <w:szCs w:val="24"/>
        </w:rPr>
        <w:br/>
        <w:t xml:space="preserve">Протокол № </w:t>
      </w:r>
      <w:r>
        <w:rPr>
          <w:rFonts w:ascii="Times New Roman" w:hAnsi="Times New Roman"/>
          <w:sz w:val="24"/>
          <w:szCs w:val="24"/>
        </w:rPr>
        <w:tab/>
      </w:r>
      <w:r w:rsidR="00033DCF">
        <w:rPr>
          <w:rFonts w:ascii="Times New Roman" w:hAnsi="Times New Roman"/>
          <w:sz w:val="24"/>
          <w:szCs w:val="24"/>
        </w:rPr>
        <w:tab/>
      </w:r>
      <w:r w:rsidR="00B1694B">
        <w:rPr>
          <w:rFonts w:ascii="Times New Roman" w:hAnsi="Times New Roman"/>
          <w:sz w:val="24"/>
          <w:szCs w:val="24"/>
        </w:rPr>
        <w:br/>
        <w:t>от «</w:t>
      </w:r>
      <w:r w:rsidR="00B1694B">
        <w:rPr>
          <w:rFonts w:ascii="Times New Roman" w:hAnsi="Times New Roman"/>
          <w:sz w:val="24"/>
          <w:szCs w:val="24"/>
        </w:rPr>
        <w:tab/>
        <w:t>»</w:t>
      </w:r>
      <w:r w:rsidR="00B1694B">
        <w:rPr>
          <w:rFonts w:ascii="Times New Roman" w:hAnsi="Times New Roman"/>
          <w:sz w:val="24"/>
          <w:szCs w:val="24"/>
        </w:rPr>
        <w:tab/>
        <w:t>20</w:t>
      </w:r>
      <w:r w:rsidR="00BB4A38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15867550" w14:textId="77777777" w:rsidR="0061505B" w:rsidRDefault="00033DCF" w:rsidP="0061505B">
      <w:pPr>
        <w:tabs>
          <w:tab w:val="left" w:leader="underscore" w:pos="1418"/>
          <w:tab w:val="left" w:leader="underscore" w:pos="2835"/>
        </w:tabs>
        <w:spacing w:after="0" w:line="312" w:lineRule="auto"/>
        <w:ind w:left="709"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61505B">
        <w:rPr>
          <w:rFonts w:ascii="Times New Roman" w:hAnsi="Times New Roman"/>
          <w:sz w:val="24"/>
          <w:szCs w:val="24"/>
        </w:rPr>
        <w:t>Утверждаю</w:t>
      </w:r>
    </w:p>
    <w:p w14:paraId="624F4564" w14:textId="77777777" w:rsidR="00033DCF" w:rsidRDefault="00D506F8" w:rsidP="0061505B">
      <w:pPr>
        <w:tabs>
          <w:tab w:val="left" w:leader="underscore" w:pos="1418"/>
          <w:tab w:val="left" w:leader="underscore" w:pos="2835"/>
        </w:tabs>
        <w:spacing w:after="0" w:line="312" w:lineRule="auto"/>
        <w:ind w:left="709"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</w:p>
    <w:p w14:paraId="16260A89" w14:textId="3B62A62F" w:rsidR="00033DCF" w:rsidRDefault="0061505B" w:rsidP="0061505B">
      <w:pPr>
        <w:tabs>
          <w:tab w:val="left" w:leader="underscore" w:pos="1418"/>
          <w:tab w:val="left" w:leader="underscore" w:pos="2835"/>
        </w:tabs>
        <w:spacing w:after="0" w:line="312" w:lineRule="auto"/>
        <w:ind w:left="709"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124C94">
        <w:rPr>
          <w:rFonts w:ascii="Times New Roman" w:hAnsi="Times New Roman"/>
          <w:sz w:val="24"/>
          <w:szCs w:val="24"/>
        </w:rPr>
        <w:t>Кагиров.М.М</w:t>
      </w:r>
    </w:p>
    <w:p w14:paraId="4C6EF140" w14:textId="77777777" w:rsidR="0061505B" w:rsidRDefault="0061505B" w:rsidP="0061505B">
      <w:pPr>
        <w:tabs>
          <w:tab w:val="left" w:leader="underscore" w:pos="1560"/>
          <w:tab w:val="left" w:leader="underscore" w:pos="2835"/>
        </w:tabs>
        <w:spacing w:after="0" w:line="312" w:lineRule="auto"/>
        <w:ind w:left="709"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№__________</w:t>
      </w:r>
    </w:p>
    <w:p w14:paraId="572A0907" w14:textId="2D604C69" w:rsidR="0061505B" w:rsidRDefault="00B1694B" w:rsidP="0061505B">
      <w:pPr>
        <w:tabs>
          <w:tab w:val="left" w:leader="underscore" w:pos="1560"/>
          <w:tab w:val="left" w:leader="underscore" w:pos="2835"/>
        </w:tabs>
        <w:spacing w:after="0" w:line="312" w:lineRule="auto"/>
        <w:ind w:left="709" w:firstLine="2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1505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</w:t>
      </w:r>
      <w:r w:rsidR="0061505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20</w:t>
      </w:r>
      <w:r w:rsidR="00124C94">
        <w:rPr>
          <w:rFonts w:ascii="Times New Roman" w:hAnsi="Times New Roman"/>
          <w:sz w:val="24"/>
          <w:szCs w:val="24"/>
        </w:rPr>
        <w:t>25</w:t>
      </w:r>
      <w:r w:rsidR="00033DCF">
        <w:rPr>
          <w:rFonts w:ascii="Times New Roman" w:hAnsi="Times New Roman"/>
          <w:sz w:val="24"/>
          <w:szCs w:val="24"/>
        </w:rPr>
        <w:t xml:space="preserve"> г</w:t>
      </w:r>
    </w:p>
    <w:p w14:paraId="02A93726" w14:textId="77777777" w:rsidR="00033DCF" w:rsidRDefault="00033DCF" w:rsidP="0061505B">
      <w:pPr>
        <w:tabs>
          <w:tab w:val="left" w:leader="underscore" w:pos="1560"/>
          <w:tab w:val="left" w:leader="underscore" w:pos="2835"/>
        </w:tabs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1446D1">
        <w:rPr>
          <w:rFonts w:ascii="Times New Roman" w:hAnsi="Times New Roman"/>
          <w:sz w:val="24"/>
          <w:szCs w:val="24"/>
        </w:rPr>
        <w:br/>
      </w:r>
    </w:p>
    <w:p w14:paraId="30B56BF8" w14:textId="77777777" w:rsidR="00033DCF" w:rsidRDefault="00033DCF" w:rsidP="00033DCF">
      <w:pPr>
        <w:tabs>
          <w:tab w:val="left" w:leader="underscore" w:pos="1560"/>
          <w:tab w:val="left" w:leader="underscore" w:pos="2835"/>
        </w:tabs>
        <w:rPr>
          <w:rFonts w:ascii="Times New Roman" w:hAnsi="Times New Roman"/>
          <w:sz w:val="24"/>
          <w:szCs w:val="24"/>
        </w:rPr>
        <w:sectPr w:rsidR="00033DCF" w:rsidSect="00810DC7">
          <w:type w:val="continuous"/>
          <w:pgSz w:w="16838" w:h="11906" w:orient="landscape"/>
          <w:pgMar w:top="1701" w:right="1134" w:bottom="850" w:left="1843" w:header="708" w:footer="708" w:gutter="0"/>
          <w:cols w:num="2" w:space="708"/>
          <w:docGrid w:linePitch="360"/>
        </w:sectPr>
      </w:pPr>
    </w:p>
    <w:p w14:paraId="3AFBE7A8" w14:textId="77777777" w:rsidR="00033DCF" w:rsidRDefault="00033DCF" w:rsidP="00033DCF">
      <w:pPr>
        <w:tabs>
          <w:tab w:val="left" w:leader="underscore" w:pos="1560"/>
          <w:tab w:val="left" w:leader="underscore" w:pos="2835"/>
        </w:tabs>
        <w:rPr>
          <w:rFonts w:ascii="Times New Roman" w:hAnsi="Times New Roman"/>
          <w:sz w:val="24"/>
          <w:szCs w:val="24"/>
        </w:rPr>
      </w:pPr>
    </w:p>
    <w:p w14:paraId="6CF2EB59" w14:textId="734E9375" w:rsidR="00033DCF" w:rsidRPr="00033DCF" w:rsidRDefault="00D86634" w:rsidP="00033DCF">
      <w:pPr>
        <w:tabs>
          <w:tab w:val="left" w:leader="underscore" w:pos="1560"/>
          <w:tab w:val="left" w:leader="underscore" w:pos="28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br/>
        <w:t>ПО АЛГЕБРЕ</w:t>
      </w:r>
      <w:r w:rsidR="00B1694B">
        <w:rPr>
          <w:rFonts w:ascii="Times New Roman" w:hAnsi="Times New Roman"/>
          <w:b/>
          <w:sz w:val="24"/>
          <w:szCs w:val="24"/>
        </w:rPr>
        <w:br/>
        <w:t xml:space="preserve">ДЛЯ </w:t>
      </w:r>
      <w:r w:rsidR="00E00439">
        <w:rPr>
          <w:rFonts w:ascii="Times New Roman" w:hAnsi="Times New Roman"/>
          <w:b/>
          <w:sz w:val="24"/>
          <w:szCs w:val="24"/>
        </w:rPr>
        <w:t>9</w:t>
      </w:r>
      <w:r w:rsidR="00B1694B">
        <w:rPr>
          <w:rFonts w:ascii="Times New Roman" w:hAnsi="Times New Roman"/>
          <w:b/>
          <w:sz w:val="24"/>
          <w:szCs w:val="24"/>
        </w:rPr>
        <w:t xml:space="preserve"> КЛАССА</w:t>
      </w:r>
      <w:r w:rsidR="00151EF0">
        <w:rPr>
          <w:rFonts w:ascii="Times New Roman" w:hAnsi="Times New Roman"/>
          <w:b/>
          <w:sz w:val="24"/>
          <w:szCs w:val="24"/>
        </w:rPr>
        <w:t xml:space="preserve"> (надомное обучение)</w:t>
      </w:r>
      <w:r w:rsidR="00B1694B">
        <w:rPr>
          <w:rFonts w:ascii="Times New Roman" w:hAnsi="Times New Roman"/>
          <w:b/>
          <w:sz w:val="24"/>
          <w:szCs w:val="24"/>
        </w:rPr>
        <w:br/>
        <w:t>НА 20</w:t>
      </w:r>
      <w:r w:rsidR="00124C94">
        <w:rPr>
          <w:rFonts w:ascii="Times New Roman" w:hAnsi="Times New Roman"/>
          <w:b/>
          <w:sz w:val="24"/>
          <w:szCs w:val="24"/>
        </w:rPr>
        <w:t>24</w:t>
      </w:r>
      <w:r w:rsidR="00B1694B">
        <w:rPr>
          <w:rFonts w:ascii="Times New Roman" w:hAnsi="Times New Roman"/>
          <w:b/>
          <w:sz w:val="24"/>
          <w:szCs w:val="24"/>
        </w:rPr>
        <w:t xml:space="preserve"> – 20</w:t>
      </w:r>
      <w:r w:rsidR="00124C94">
        <w:rPr>
          <w:rFonts w:ascii="Times New Roman" w:hAnsi="Times New Roman"/>
          <w:b/>
          <w:sz w:val="24"/>
          <w:szCs w:val="24"/>
        </w:rPr>
        <w:t>25</w:t>
      </w:r>
      <w:r w:rsidR="00033DCF" w:rsidRPr="00033DCF">
        <w:rPr>
          <w:rFonts w:ascii="Times New Roman" w:hAnsi="Times New Roman"/>
          <w:b/>
          <w:sz w:val="24"/>
          <w:szCs w:val="24"/>
        </w:rPr>
        <w:t>УЧЕБНЫЙ ГОД</w:t>
      </w:r>
    </w:p>
    <w:p w14:paraId="3E3BB4EF" w14:textId="0714E904" w:rsidR="00033DCF" w:rsidRDefault="00033DCF" w:rsidP="00033DCF">
      <w:pPr>
        <w:tabs>
          <w:tab w:val="left" w:leader="underscore" w:pos="1560"/>
          <w:tab w:val="left" w:leader="underscore" w:pos="2835"/>
        </w:tabs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</w:t>
      </w:r>
      <w:r>
        <w:rPr>
          <w:rFonts w:ascii="Times New Roman" w:hAnsi="Times New Roman"/>
          <w:sz w:val="24"/>
          <w:szCs w:val="24"/>
        </w:rPr>
        <w:br/>
      </w:r>
      <w:r w:rsidR="00124C94">
        <w:rPr>
          <w:rFonts w:ascii="Times New Roman" w:hAnsi="Times New Roman"/>
          <w:sz w:val="24"/>
          <w:szCs w:val="24"/>
        </w:rPr>
        <w:t xml:space="preserve">Алиева Патимат Магомедовна </w:t>
      </w:r>
    </w:p>
    <w:p w14:paraId="13991B8E" w14:textId="77777777" w:rsidR="00033DCF" w:rsidRDefault="00033DCF" w:rsidP="00033DCF">
      <w:pPr>
        <w:tabs>
          <w:tab w:val="left" w:leader="underscore" w:pos="1560"/>
          <w:tab w:val="left" w:leader="underscore" w:pos="2835"/>
        </w:tabs>
        <w:rPr>
          <w:rFonts w:ascii="Times New Roman" w:hAnsi="Times New Roman"/>
          <w:sz w:val="24"/>
          <w:szCs w:val="24"/>
        </w:rPr>
      </w:pPr>
    </w:p>
    <w:p w14:paraId="73C2CB2F" w14:textId="77777777" w:rsidR="00033DCF" w:rsidRDefault="00033DCF" w:rsidP="00033DCF">
      <w:pPr>
        <w:tabs>
          <w:tab w:val="left" w:leader="underscore" w:pos="1560"/>
          <w:tab w:val="left" w:leader="underscore" w:pos="2835"/>
        </w:tabs>
        <w:rPr>
          <w:rFonts w:ascii="Times New Roman" w:hAnsi="Times New Roman"/>
          <w:sz w:val="24"/>
          <w:szCs w:val="24"/>
        </w:rPr>
      </w:pPr>
    </w:p>
    <w:p w14:paraId="12F9B78C" w14:textId="77777777" w:rsidR="00033DCF" w:rsidRDefault="00033DCF" w:rsidP="00033DCF">
      <w:pPr>
        <w:tabs>
          <w:tab w:val="left" w:leader="underscore" w:pos="1560"/>
          <w:tab w:val="left" w:leader="underscore" w:pos="2835"/>
        </w:tabs>
        <w:rPr>
          <w:rFonts w:ascii="Times New Roman" w:hAnsi="Times New Roman"/>
          <w:sz w:val="24"/>
          <w:szCs w:val="24"/>
        </w:rPr>
      </w:pPr>
    </w:p>
    <w:p w14:paraId="110337E0" w14:textId="658ABD92" w:rsidR="00033DCF" w:rsidRDefault="00033DCF" w:rsidP="00033DCF">
      <w:pPr>
        <w:tabs>
          <w:tab w:val="left" w:leader="underscore" w:pos="1560"/>
          <w:tab w:val="left" w:leader="underscore" w:pos="2835"/>
        </w:tabs>
        <w:jc w:val="center"/>
        <w:rPr>
          <w:rFonts w:ascii="Times New Roman" w:hAnsi="Times New Roman"/>
          <w:sz w:val="24"/>
          <w:szCs w:val="24"/>
        </w:rPr>
      </w:pPr>
    </w:p>
    <w:p w14:paraId="438340D3" w14:textId="58BD1444" w:rsidR="00D93414" w:rsidRPr="00E6530B" w:rsidRDefault="00B1694B" w:rsidP="00E6530B">
      <w:pPr>
        <w:tabs>
          <w:tab w:val="left" w:leader="underscore" w:pos="1560"/>
          <w:tab w:val="left" w:leader="underscore" w:pos="28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24C94">
        <w:rPr>
          <w:rFonts w:ascii="Times New Roman" w:hAnsi="Times New Roman"/>
          <w:sz w:val="24"/>
          <w:szCs w:val="24"/>
        </w:rPr>
        <w:t>24</w:t>
      </w:r>
      <w:r w:rsidR="00033DCF" w:rsidRPr="00033DCF">
        <w:rPr>
          <w:rFonts w:ascii="Times New Roman" w:hAnsi="Times New Roman"/>
          <w:sz w:val="24"/>
          <w:szCs w:val="24"/>
        </w:rPr>
        <w:br/>
      </w:r>
      <w:r w:rsidR="00D506F8">
        <w:rPr>
          <w:rFonts w:ascii="Times New Roman" w:hAnsi="Times New Roman"/>
          <w:sz w:val="24"/>
          <w:szCs w:val="24"/>
        </w:rPr>
        <w:br/>
      </w:r>
      <w:r w:rsidR="00D93414" w:rsidRPr="00627AF3">
        <w:rPr>
          <w:rFonts w:ascii="Times New Roman" w:hAnsi="Times New Roman"/>
          <w:sz w:val="24"/>
          <w:szCs w:val="24"/>
        </w:rPr>
        <w:br w:type="page"/>
      </w:r>
      <w:r w:rsidR="00E6530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1D5ABE30" w14:textId="77777777" w:rsidR="00E00439" w:rsidRPr="00E00439" w:rsidRDefault="00E00439" w:rsidP="00E004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по алгебре для 9 класса</w:t>
      </w:r>
      <w:r w:rsidRPr="00E00439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нормативных документов:</w:t>
      </w:r>
      <w:r w:rsidRPr="00E00439">
        <w:rPr>
          <w:rFonts w:ascii="Times New Roman" w:hAnsi="Times New Roman"/>
          <w:b/>
          <w:sz w:val="24"/>
          <w:szCs w:val="24"/>
        </w:rPr>
        <w:tab/>
      </w:r>
    </w:p>
    <w:p w14:paraId="3D3F019E" w14:textId="77777777" w:rsidR="00E00439" w:rsidRPr="00E00439" w:rsidRDefault="00E00439" w:rsidP="00E0043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Приказ Минобразования России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14:paraId="352DDD7F" w14:textId="77777777" w:rsidR="00E00439" w:rsidRPr="00E00439" w:rsidRDefault="00E00439" w:rsidP="00E0043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Приказ Минобразования России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14:paraId="3B971579" w14:textId="77777777" w:rsidR="00E00439" w:rsidRPr="00E00439" w:rsidRDefault="00E00439" w:rsidP="00E0043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Дорофеев, Г.В., Суворова, С.Б., Бунимович, Е.А.  и др. Программы по алгебре 7 – 9 кл. [Текст]/Г.В.Дорофеев, С.Б.Суворова, Е.А.Бунимович и др. //Программы общеобразовательных учреждений. Алгебра 7 – 9 классы / Составитель Т. А Бурмистрова. – М.: Просвещение, 2018. – С.177 – 188</w:t>
      </w:r>
    </w:p>
    <w:p w14:paraId="2E1F8F9C" w14:textId="77777777" w:rsidR="00E00439" w:rsidRPr="00E00439" w:rsidRDefault="00E00439" w:rsidP="00E0043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2014-15 учебный год</w:t>
      </w:r>
    </w:p>
    <w:p w14:paraId="0BD5268C" w14:textId="77777777" w:rsidR="00E00439" w:rsidRPr="00E00439" w:rsidRDefault="00E00439" w:rsidP="00E0043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Приказ Минобрнауки России № 38 от 26 января 2016 г.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253"</w:t>
      </w:r>
    </w:p>
    <w:p w14:paraId="0B34784B" w14:textId="77777777" w:rsidR="00E00439" w:rsidRPr="00E00439" w:rsidRDefault="00E00439" w:rsidP="00E00439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Учебный план ГБОУ СОШ № 454 Колпинского района Санкт-Петербурга на 2018-2019 учебный год</w:t>
      </w:r>
    </w:p>
    <w:p w14:paraId="76F787E5" w14:textId="77777777" w:rsidR="00E00439" w:rsidRPr="00E00439" w:rsidRDefault="00E00439" w:rsidP="00E004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0439">
        <w:rPr>
          <w:rFonts w:ascii="Times New Roman" w:hAnsi="Times New Roman"/>
          <w:b/>
          <w:sz w:val="24"/>
          <w:szCs w:val="24"/>
        </w:rPr>
        <w:t>Учебно-методический комплекс:</w:t>
      </w:r>
    </w:p>
    <w:p w14:paraId="1125544E" w14:textId="77777777" w:rsidR="00E00439" w:rsidRPr="00E00439" w:rsidRDefault="00E00439" w:rsidP="00E00439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 xml:space="preserve"> Алгебра. 9 класс: учеб. для общеобразоват. учреждений/ [Г. В. Дорофеев, С. Б. Суворова, Е. А. Бунимович и др.]; под ред. Г. В. Дорофеева. - М.: Просвещение, 2017</w:t>
      </w:r>
    </w:p>
    <w:p w14:paraId="601FEE67" w14:textId="77777777" w:rsidR="00E00439" w:rsidRPr="00E00439" w:rsidRDefault="00E00439" w:rsidP="00E00439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С. С. Минаева Л. О. Рослова Алгебра Рабочая тетрадь 9 класс пособие для учащихся общеобразовательных учреждений. В двух частях. – М.: Просвещение, 2018</w:t>
      </w:r>
    </w:p>
    <w:p w14:paraId="4409DCDB" w14:textId="77777777" w:rsidR="00E00439" w:rsidRPr="00E00439" w:rsidRDefault="00E00439" w:rsidP="00E00439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Алгебра.  Дидакт. Материалы. 9 кл. / Л. П. Естафьева, А. П. Карп. – М.: Просвещение, 2015</w:t>
      </w:r>
    </w:p>
    <w:p w14:paraId="496A8590" w14:textId="77777777" w:rsidR="00E00439" w:rsidRPr="00E00439" w:rsidRDefault="00E00439" w:rsidP="00E00439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Алгебра. Тематические тесты. 9 класс / [Л. В. Кузнецова, С. С. Минаева,  Л. О. Рослова и др.] Рос. акад. наук, Рос. акад. образования, изд-во «Просвещение». – М.: Просвещение, 2015</w:t>
      </w:r>
    </w:p>
    <w:p w14:paraId="1692D482" w14:textId="77777777" w:rsidR="00E00439" w:rsidRPr="00E00439" w:rsidRDefault="00E00439" w:rsidP="00E00439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0439">
        <w:rPr>
          <w:rFonts w:ascii="Times New Roman" w:hAnsi="Times New Roman"/>
          <w:sz w:val="24"/>
          <w:szCs w:val="24"/>
        </w:rPr>
        <w:t>Алгебра. Контрольные работы. 7 – 9 классы: кн. для учителя / Л. В. Кузнецова, С. С. Минаева, Л. О. Рослова; Рос. акад. наук, Рос. акад. образования, изд-во «Просвещение». – М.: Просвещение, 2018</w:t>
      </w:r>
    </w:p>
    <w:p w14:paraId="19EF47FC" w14:textId="77777777" w:rsidR="00E00439" w:rsidRDefault="00E00439" w:rsidP="00E6530B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A95056" w14:textId="77777777" w:rsidR="00E00439" w:rsidRDefault="00E00439" w:rsidP="00E6530B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7BB926" w14:textId="77777777" w:rsidR="00E00439" w:rsidRDefault="00E00439" w:rsidP="00E6530B">
      <w:pPr>
        <w:spacing w:after="10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7AD2B4" w14:textId="77777777" w:rsidR="009219C7" w:rsidRPr="00627AF3" w:rsidRDefault="009219C7" w:rsidP="00BF5379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адаптирована для </w:t>
      </w:r>
      <w:r w:rsidR="009D6BC2">
        <w:rPr>
          <w:rFonts w:ascii="Times New Roman" w:hAnsi="Times New Roman"/>
          <w:sz w:val="24"/>
          <w:szCs w:val="24"/>
        </w:rPr>
        <w:t>надомного</w:t>
      </w:r>
      <w:r>
        <w:rPr>
          <w:rFonts w:ascii="Times New Roman" w:hAnsi="Times New Roman"/>
          <w:sz w:val="24"/>
          <w:szCs w:val="24"/>
        </w:rPr>
        <w:t xml:space="preserve"> обучения учащихся </w:t>
      </w:r>
      <w:r w:rsidR="00E004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класса.</w:t>
      </w:r>
    </w:p>
    <w:p w14:paraId="74F20C71" w14:textId="77777777" w:rsidR="00D93414" w:rsidRPr="00627AF3" w:rsidRDefault="00D93414" w:rsidP="00BF5379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7AF3">
        <w:rPr>
          <w:rFonts w:ascii="Times New Roman" w:hAnsi="Times New Roman"/>
          <w:sz w:val="24"/>
          <w:szCs w:val="24"/>
        </w:rPr>
        <w:t xml:space="preserve">Всего часов – </w:t>
      </w:r>
      <w:r w:rsidR="009219C7">
        <w:rPr>
          <w:rFonts w:ascii="Times New Roman" w:hAnsi="Times New Roman"/>
          <w:sz w:val="24"/>
          <w:szCs w:val="24"/>
        </w:rPr>
        <w:t>68</w:t>
      </w:r>
    </w:p>
    <w:p w14:paraId="04D44F14" w14:textId="77777777" w:rsidR="00D93414" w:rsidRPr="00627AF3" w:rsidRDefault="00D93414" w:rsidP="00BF5379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7AF3">
        <w:rPr>
          <w:rFonts w:ascii="Times New Roman" w:hAnsi="Times New Roman"/>
          <w:sz w:val="24"/>
          <w:szCs w:val="24"/>
        </w:rPr>
        <w:t xml:space="preserve">Количество часов в неделю – </w:t>
      </w:r>
      <w:r w:rsidR="009219C7">
        <w:rPr>
          <w:rFonts w:ascii="Times New Roman" w:hAnsi="Times New Roman"/>
          <w:sz w:val="24"/>
          <w:szCs w:val="24"/>
        </w:rPr>
        <w:t>2</w:t>
      </w:r>
    </w:p>
    <w:p w14:paraId="5FEA67B0" w14:textId="77777777" w:rsidR="00D93414" w:rsidRPr="00627AF3" w:rsidRDefault="00D93414" w:rsidP="00BF5379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7AF3">
        <w:rPr>
          <w:rFonts w:ascii="Times New Roman" w:hAnsi="Times New Roman"/>
          <w:sz w:val="24"/>
          <w:szCs w:val="24"/>
        </w:rPr>
        <w:t>Количество учебных недель – 34</w:t>
      </w:r>
    </w:p>
    <w:p w14:paraId="3E98B855" w14:textId="77777777" w:rsidR="00D93414" w:rsidRPr="00627AF3" w:rsidRDefault="00D93414" w:rsidP="00BF5379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627AF3">
        <w:rPr>
          <w:rFonts w:ascii="Times New Roman" w:hAnsi="Times New Roman"/>
          <w:sz w:val="24"/>
          <w:szCs w:val="24"/>
        </w:rPr>
        <w:t xml:space="preserve">Количество плановых контрольных работ – </w:t>
      </w:r>
      <w:r w:rsidR="00002BF5">
        <w:rPr>
          <w:rFonts w:ascii="Times New Roman" w:hAnsi="Times New Roman"/>
          <w:sz w:val="24"/>
          <w:szCs w:val="24"/>
        </w:rPr>
        <w:t>4</w:t>
      </w:r>
    </w:p>
    <w:p w14:paraId="03E47637" w14:textId="77777777" w:rsidR="00BF5379" w:rsidRPr="00BF5379" w:rsidRDefault="00BF5379" w:rsidP="00BF537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Изучение математики на ступени основного общего образования направлено на достижение следующих целей</w:t>
      </w:r>
      <w:r w:rsidRPr="00BF537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E97CD95" w14:textId="77777777" w:rsidR="00BF5379" w:rsidRPr="00BF5379" w:rsidRDefault="00BF5379" w:rsidP="00C33F6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Овладение 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50B6B069" w14:textId="77777777" w:rsidR="00BF5379" w:rsidRPr="00BF5379" w:rsidRDefault="00BF5379" w:rsidP="00C33F6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Интеллектуальное развитие, 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0B9A798D" w14:textId="77777777" w:rsidR="00BF5379" w:rsidRPr="00BF5379" w:rsidRDefault="00BF5379" w:rsidP="00C33F6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 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4035BBB0" w14:textId="77777777" w:rsidR="00BF5379" w:rsidRPr="00BF5379" w:rsidRDefault="00BF5379" w:rsidP="00C33F6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Воспитание 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процесса.</w:t>
      </w:r>
    </w:p>
    <w:p w14:paraId="686E21E2" w14:textId="77777777" w:rsidR="00BF5379" w:rsidRPr="00BF5379" w:rsidRDefault="00BF5379" w:rsidP="00C33F6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b/>
          <w:sz w:val="24"/>
          <w:szCs w:val="24"/>
          <w:lang w:eastAsia="ru-RU"/>
        </w:rPr>
        <w:t>приобретение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конкретных знаний о пространстве и практически значимых умений, фор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ческой культуры, для эстетического воспитания обучающихся. Изу</w:t>
      </w: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 геометрии вносит вклад в развитие логического мышления, в формирование понятия доказательства.</w:t>
      </w:r>
    </w:p>
    <w:p w14:paraId="6416B7DC" w14:textId="77777777" w:rsidR="00BF5379" w:rsidRPr="00BF5379" w:rsidRDefault="00BF5379" w:rsidP="00C33F64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F537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</w:t>
      </w:r>
      <w:r w:rsidRPr="00BF53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учебного предмета</w:t>
      </w:r>
    </w:p>
    <w:p w14:paraId="56986E2E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Развитие алгоритмического мышления</w:t>
      </w:r>
    </w:p>
    <w:p w14:paraId="30C7ACD5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Овладение навыками дедуктивных рассуждений</w:t>
      </w:r>
    </w:p>
    <w:p w14:paraId="773E4436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</w:t>
      </w:r>
    </w:p>
    <w:p w14:paraId="2ACBCDD8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Формирование функциональной грамотности – умений воспринимать и анализировать информацию, представленную в различных формах</w:t>
      </w:r>
    </w:p>
    <w:p w14:paraId="67A4A578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Понимание роли статистики как источника социально значимой информации</w:t>
      </w:r>
    </w:p>
    <w:p w14:paraId="326CC9CE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Приобретение конкретных знаний о пространстве и практически значимых умений</w:t>
      </w:r>
    </w:p>
    <w:p w14:paraId="1286BC2E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Формирование языка описания объектов окружающего мира</w:t>
      </w:r>
    </w:p>
    <w:p w14:paraId="55EDEA1B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Развитие пространственного воображения и интуиции, математической культуры</w:t>
      </w:r>
    </w:p>
    <w:p w14:paraId="233AECE5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Эстетическое воспитание учащихся</w:t>
      </w:r>
    </w:p>
    <w:p w14:paraId="269ED3ED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Развитие логического мышления</w:t>
      </w:r>
    </w:p>
    <w:p w14:paraId="3634F08F" w14:textId="77777777" w:rsidR="00BF5379" w:rsidRPr="00BF5379" w:rsidRDefault="00BF5379" w:rsidP="00C33F64">
      <w:pPr>
        <w:numPr>
          <w:ilvl w:val="0"/>
          <w:numId w:val="21"/>
        </w:numPr>
        <w:spacing w:after="0" w:line="240" w:lineRule="auto"/>
        <w:ind w:left="851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понятия доказательства</w:t>
      </w:r>
    </w:p>
    <w:p w14:paraId="27FD600A" w14:textId="77777777" w:rsidR="00BF5379" w:rsidRPr="00BF5379" w:rsidRDefault="00BF5379" w:rsidP="00C33F64">
      <w:pPr>
        <w:spacing w:after="0" w:line="240" w:lineRule="auto"/>
        <w:ind w:firstLine="426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Общеучебные умения, навыки и способы деятельности</w:t>
      </w:r>
    </w:p>
    <w:p w14:paraId="3E5A1B0D" w14:textId="77777777" w:rsidR="00BF5379" w:rsidRPr="00BF5379" w:rsidRDefault="00BF5379" w:rsidP="00C33F6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планирование и осуществление алгоритмической деятельности, выполнение заданных и конструирование новых алгоритмов</w:t>
      </w:r>
    </w:p>
    <w:p w14:paraId="21CC9D23" w14:textId="77777777" w:rsidR="00BF5379" w:rsidRPr="00BF5379" w:rsidRDefault="00BF5379" w:rsidP="00C33F6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14:paraId="41B51245" w14:textId="77777777" w:rsidR="00BF5379" w:rsidRPr="00BF5379" w:rsidRDefault="00BF5379" w:rsidP="00C33F6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исследовательская деятельность, развитие идей, проведение экспериментов, обобщение, постановка и формулирование новых задач</w:t>
      </w:r>
    </w:p>
    <w:p w14:paraId="5A8AB0A4" w14:textId="77777777" w:rsidR="00BF5379" w:rsidRPr="00BF5379" w:rsidRDefault="00BF5379" w:rsidP="00C33F6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ясное, точное, грамотное изложение своих мыслей в устной и письменной речи, использование различных языков математики, свободный переход с одного языка на другой для иллюстрации, интерпретации, аргументации и доказательства</w:t>
      </w:r>
    </w:p>
    <w:p w14:paraId="15A759AC" w14:textId="77777777" w:rsidR="00BF5379" w:rsidRPr="00BF5379" w:rsidRDefault="00BF5379" w:rsidP="00C33F6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проведение доказательных рассуждений, аргументации, выдвижение гипотез и их обоснование</w:t>
      </w:r>
    </w:p>
    <w:p w14:paraId="5027EA02" w14:textId="77777777" w:rsidR="00BF5379" w:rsidRDefault="00BF5379" w:rsidP="00C33F6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379">
        <w:rPr>
          <w:rFonts w:ascii="Times New Roman" w:eastAsia="Times New Roman" w:hAnsi="Times New Roman"/>
          <w:sz w:val="24"/>
          <w:szCs w:val="24"/>
          <w:lang w:eastAsia="ru-RU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649365B" w14:textId="77777777" w:rsidR="00BF5379" w:rsidRPr="002B6B60" w:rsidRDefault="00BF5379" w:rsidP="00C33F64">
      <w:pPr>
        <w:pStyle w:val="ac"/>
        <w:spacing w:before="120"/>
        <w:ind w:firstLine="567"/>
        <w:jc w:val="both"/>
      </w:pPr>
      <w:r w:rsidRPr="002B6B60">
        <w:rPr>
          <w:b/>
        </w:rPr>
        <w:t>Целью изучения курса математики</w:t>
      </w:r>
      <w:r w:rsidRPr="002B6B60">
        <w:t xml:space="preserve"> в 9 класс</w:t>
      </w:r>
      <w:r>
        <w:t>е</w:t>
      </w:r>
      <w:r w:rsidRPr="002B6B60">
        <w:t xml:space="preserve"> является развитие представлений о числовых системах от натуральных до действительных чисел, овладение навыка</w:t>
      </w:r>
      <w:r w:rsidRPr="002B6B60">
        <w:softHyphen/>
        <w:t>ми устных, письменных, инструментальных вычислений; овладение символьным языком овладение математическими знаниями и умениями, необходимыми для продолжения образования, изучения смеж</w:t>
      </w:r>
      <w:r w:rsidRPr="002B6B60">
        <w:softHyphen/>
        <w:t>ных дисциплин, применения в повседневной жизни;</w:t>
      </w:r>
    </w:p>
    <w:p w14:paraId="61B6FC8D" w14:textId="77777777" w:rsidR="00BF5379" w:rsidRPr="002B6B60" w:rsidRDefault="00BF5379" w:rsidP="00C33F64">
      <w:pPr>
        <w:pStyle w:val="ac"/>
        <w:ind w:firstLine="567"/>
        <w:jc w:val="both"/>
      </w:pPr>
      <w:r w:rsidRPr="002B6B60">
        <w:t xml:space="preserve"> создание фундамента для математического развития, формирования механизмов мышления, характерных для мате</w:t>
      </w:r>
      <w:r w:rsidRPr="002B6B60">
        <w:softHyphen/>
        <w:t>матической деятельности.</w:t>
      </w:r>
    </w:p>
    <w:p w14:paraId="44038F9B" w14:textId="77777777" w:rsidR="00BF5379" w:rsidRPr="0060417E" w:rsidRDefault="00BF5379" w:rsidP="00BF5379">
      <w:pPr>
        <w:pStyle w:val="ac"/>
        <w:ind w:firstLine="567"/>
        <w:jc w:val="both"/>
      </w:pPr>
      <w:r w:rsidRPr="0060417E">
        <w:t>Обучение математике в основной школе направлено на достижение следующих</w:t>
      </w:r>
      <w:r w:rsidRPr="0060417E">
        <w:rPr>
          <w:rStyle w:val="1895pt"/>
          <w:rFonts w:eastAsia="Lucida Sans Unicode"/>
        </w:rPr>
        <w:t xml:space="preserve"> целей:</w:t>
      </w:r>
    </w:p>
    <w:p w14:paraId="57A8F3BD" w14:textId="77777777" w:rsidR="00BF5379" w:rsidRPr="002B6B60" w:rsidRDefault="00BF5379" w:rsidP="00BF5379">
      <w:pPr>
        <w:pStyle w:val="ac"/>
        <w:ind w:firstLine="567"/>
        <w:jc w:val="both"/>
      </w:pPr>
      <w:r w:rsidRPr="0060417E">
        <w:rPr>
          <w:b/>
          <w:i/>
        </w:rPr>
        <w:t xml:space="preserve"> в направлении личностного развития</w:t>
      </w:r>
      <w:r w:rsidRPr="0060417E">
        <w:t>:</w:t>
      </w:r>
    </w:p>
    <w:p w14:paraId="079B8FFA" w14:textId="77777777" w:rsidR="00BF5379" w:rsidRPr="002B6B60" w:rsidRDefault="00BF5379" w:rsidP="00BF5379">
      <w:pPr>
        <w:pStyle w:val="ac"/>
        <w:numPr>
          <w:ilvl w:val="0"/>
          <w:numId w:val="17"/>
        </w:numPr>
        <w:ind w:left="0" w:firstLine="567"/>
        <w:jc w:val="both"/>
      </w:pPr>
      <w:r w:rsidRPr="002B6B60">
        <w:t>формирование представлений о математике как части общечеловеческой культуры, о значимости математики в раз</w:t>
      </w:r>
      <w:r w:rsidRPr="002B6B60">
        <w:softHyphen/>
        <w:t>витии цивилизации и современного общества;</w:t>
      </w:r>
    </w:p>
    <w:p w14:paraId="75EF1606" w14:textId="77777777" w:rsidR="00BF5379" w:rsidRPr="002B6B60" w:rsidRDefault="00BF5379" w:rsidP="00BF5379">
      <w:pPr>
        <w:pStyle w:val="ac"/>
        <w:numPr>
          <w:ilvl w:val="0"/>
          <w:numId w:val="17"/>
        </w:numPr>
        <w:ind w:left="0" w:firstLine="567"/>
        <w:jc w:val="both"/>
      </w:pPr>
      <w:r w:rsidRPr="002B6B60">
        <w:t>развитие логического и критического мышления, куль</w:t>
      </w:r>
      <w:r w:rsidRPr="002B6B60">
        <w:softHyphen/>
        <w:t>туры речи, способности к умственному эксперименту;</w:t>
      </w:r>
    </w:p>
    <w:p w14:paraId="702CEAD3" w14:textId="77777777" w:rsidR="00BF5379" w:rsidRPr="002B6B60" w:rsidRDefault="00BF5379" w:rsidP="00BF5379">
      <w:pPr>
        <w:pStyle w:val="ac"/>
        <w:numPr>
          <w:ilvl w:val="0"/>
          <w:numId w:val="17"/>
        </w:numPr>
        <w:ind w:left="0" w:firstLine="567"/>
        <w:jc w:val="both"/>
      </w:pPr>
      <w:r w:rsidRPr="002B6B60">
        <w:t>формирование интеллектуальной честности и объектив</w:t>
      </w:r>
      <w:r w:rsidRPr="002B6B60">
        <w:softHyphen/>
        <w:t>ности, способности к преодолению мыслительных стереоти</w:t>
      </w:r>
      <w:r w:rsidRPr="002B6B60">
        <w:softHyphen/>
        <w:t>пов, вытекающих из обыденного опыта;</w:t>
      </w:r>
    </w:p>
    <w:p w14:paraId="06398A3B" w14:textId="77777777" w:rsidR="00BF5379" w:rsidRPr="002B6B60" w:rsidRDefault="00BF5379" w:rsidP="00BF5379">
      <w:pPr>
        <w:pStyle w:val="ac"/>
        <w:numPr>
          <w:ilvl w:val="0"/>
          <w:numId w:val="17"/>
        </w:numPr>
        <w:ind w:left="0" w:firstLine="567"/>
        <w:jc w:val="both"/>
      </w:pPr>
      <w:r w:rsidRPr="002B6B60">
        <w:t>воспитание качеств личности, обеспечивающих соци</w:t>
      </w:r>
      <w:r w:rsidRPr="002B6B60">
        <w:softHyphen/>
        <w:t>альную мобильность, способность принимать самостоятель</w:t>
      </w:r>
      <w:r w:rsidRPr="002B6B60">
        <w:softHyphen/>
        <w:t>ные решения;</w:t>
      </w:r>
    </w:p>
    <w:p w14:paraId="6878AA5C" w14:textId="77777777" w:rsidR="00BF5379" w:rsidRPr="002B6B60" w:rsidRDefault="00BF5379" w:rsidP="00BF5379">
      <w:pPr>
        <w:pStyle w:val="ac"/>
        <w:numPr>
          <w:ilvl w:val="0"/>
          <w:numId w:val="17"/>
        </w:numPr>
        <w:ind w:left="0" w:firstLine="567"/>
        <w:jc w:val="both"/>
      </w:pPr>
      <w:r w:rsidRPr="002B6B60">
        <w:t>формирование качеств мышления, необходимых для адаптации в современном информационном обществе;</w:t>
      </w:r>
    </w:p>
    <w:p w14:paraId="782C7CB6" w14:textId="77777777" w:rsidR="00BF5379" w:rsidRPr="002B6B60" w:rsidRDefault="00BF5379" w:rsidP="00BF5379">
      <w:pPr>
        <w:pStyle w:val="ac"/>
        <w:numPr>
          <w:ilvl w:val="0"/>
          <w:numId w:val="17"/>
        </w:numPr>
        <w:ind w:left="0" w:firstLine="567"/>
        <w:jc w:val="both"/>
      </w:pPr>
      <w:r w:rsidRPr="002B6B60">
        <w:t xml:space="preserve"> развитие интереса к математическому творчеству и ма</w:t>
      </w:r>
      <w:r w:rsidRPr="002B6B60">
        <w:softHyphen/>
        <w:t>тематических способностей;</w:t>
      </w:r>
    </w:p>
    <w:p w14:paraId="5DB94488" w14:textId="77777777" w:rsidR="00BF5379" w:rsidRPr="002B6B60" w:rsidRDefault="00BF5379" w:rsidP="00BF5379">
      <w:pPr>
        <w:pStyle w:val="ac"/>
        <w:ind w:firstLine="567"/>
        <w:jc w:val="both"/>
        <w:rPr>
          <w:b/>
          <w:i/>
        </w:rPr>
      </w:pPr>
      <w:r w:rsidRPr="002B6B60">
        <w:rPr>
          <w:b/>
          <w:i/>
        </w:rPr>
        <w:t>в метапредметном направлении:</w:t>
      </w:r>
    </w:p>
    <w:p w14:paraId="2786FD55" w14:textId="77777777" w:rsidR="00BF5379" w:rsidRPr="002B6B60" w:rsidRDefault="00BF5379" w:rsidP="00BF5379">
      <w:pPr>
        <w:pStyle w:val="ac"/>
        <w:numPr>
          <w:ilvl w:val="0"/>
          <w:numId w:val="18"/>
        </w:numPr>
        <w:ind w:left="0" w:firstLine="567"/>
        <w:jc w:val="both"/>
      </w:pPr>
      <w:r w:rsidRPr="002B6B60">
        <w:t>развитие представлений о математике как форме опи</w:t>
      </w:r>
      <w:r w:rsidRPr="002B6B60">
        <w:softHyphen/>
        <w:t>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00B17D40" w14:textId="77777777" w:rsidR="00BF5379" w:rsidRPr="002B6B60" w:rsidRDefault="00BF5379" w:rsidP="00BF5379">
      <w:pPr>
        <w:pStyle w:val="ac"/>
        <w:numPr>
          <w:ilvl w:val="0"/>
          <w:numId w:val="18"/>
        </w:numPr>
        <w:ind w:left="0" w:firstLine="567"/>
        <w:jc w:val="both"/>
      </w:pPr>
      <w:r w:rsidRPr="002B6B60">
        <w:lastRenderedPageBreak/>
        <w:t>формирование общих способов интеллектуальной дея</w:t>
      </w:r>
      <w:r w:rsidRPr="002B6B60">
        <w:softHyphen/>
        <w:t>тельности характерных для математики и являющихся осно</w:t>
      </w:r>
      <w:r w:rsidRPr="002B6B60">
        <w:softHyphen/>
        <w:t>вой познавательной культуры, значимой для различных сфер человеческой деятельности;</w:t>
      </w:r>
    </w:p>
    <w:p w14:paraId="341EABC9" w14:textId="77777777" w:rsidR="00BF5379" w:rsidRPr="002B6B60" w:rsidRDefault="00BF5379" w:rsidP="00BF5379">
      <w:pPr>
        <w:pStyle w:val="ac"/>
        <w:ind w:firstLine="567"/>
        <w:jc w:val="both"/>
        <w:rPr>
          <w:b/>
          <w:i/>
        </w:rPr>
      </w:pPr>
      <w:r w:rsidRPr="002B6B60">
        <w:rPr>
          <w:b/>
          <w:i/>
        </w:rPr>
        <w:t>в предметном направлении:</w:t>
      </w:r>
    </w:p>
    <w:p w14:paraId="17B105F4" w14:textId="77777777" w:rsidR="00BF5379" w:rsidRPr="002B6B60" w:rsidRDefault="00BF5379" w:rsidP="00BF5379">
      <w:pPr>
        <w:pStyle w:val="ac"/>
        <w:numPr>
          <w:ilvl w:val="0"/>
          <w:numId w:val="19"/>
        </w:numPr>
        <w:ind w:left="0" w:firstLine="567"/>
        <w:jc w:val="both"/>
      </w:pPr>
      <w:r w:rsidRPr="002B6B60">
        <w:t>овладение математическими знаниями и умениями, не</w:t>
      </w:r>
      <w:r w:rsidRPr="002B6B60">
        <w:softHyphen/>
        <w:t>обходимыми для продолжения образования, изучения смеж</w:t>
      </w:r>
      <w:r w:rsidRPr="002B6B60">
        <w:softHyphen/>
        <w:t>ных дисциплин, применения в повседневной жизни;</w:t>
      </w:r>
    </w:p>
    <w:p w14:paraId="7D3E2F00" w14:textId="77777777" w:rsidR="00BF5379" w:rsidRPr="002B6B60" w:rsidRDefault="00BF5379" w:rsidP="00BF5379">
      <w:pPr>
        <w:pStyle w:val="ac"/>
        <w:numPr>
          <w:ilvl w:val="0"/>
          <w:numId w:val="19"/>
        </w:numPr>
        <w:ind w:left="0" w:firstLine="567"/>
        <w:jc w:val="both"/>
      </w:pPr>
      <w:r w:rsidRPr="002B6B60">
        <w:t>создание фундамента для математического развития, формирования механизмов мышления, характерных для мате</w:t>
      </w:r>
      <w:r w:rsidRPr="002B6B60">
        <w:softHyphen/>
        <w:t>матической деятельности.</w:t>
      </w:r>
    </w:p>
    <w:p w14:paraId="559E14E3" w14:textId="77777777" w:rsidR="00BF5379" w:rsidRDefault="00BF5379" w:rsidP="00BF537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430B1" w14:textId="77777777" w:rsidR="00C33F64" w:rsidRPr="00C33F64" w:rsidRDefault="00C33F64" w:rsidP="00C33F64">
      <w:pPr>
        <w:spacing w:after="0" w:line="276" w:lineRule="auto"/>
        <w:ind w:firstLine="426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выпускников</w:t>
      </w:r>
    </w:p>
    <w:p w14:paraId="4C1CC32D" w14:textId="77777777" w:rsidR="00C33F64" w:rsidRPr="00C33F64" w:rsidRDefault="00C33F64" w:rsidP="00C33F6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результате изучения курса алгебры 9 класса обучающиеся должны:</w:t>
      </w:r>
    </w:p>
    <w:p w14:paraId="06787D21" w14:textId="77777777" w:rsidR="00C33F64" w:rsidRPr="00C33F64" w:rsidRDefault="00C33F64" w:rsidP="00C3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  <w:r w:rsidRPr="00C33F64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p w14:paraId="5764FE0E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14:paraId="58733939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14:paraId="57672D40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2C3FDF85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296EC10B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14:paraId="18F080AA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5D84C00A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14:paraId="48C82802" w14:textId="77777777" w:rsidR="00C33F64" w:rsidRPr="00C33F64" w:rsidRDefault="00C33F64" w:rsidP="00C33F64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14:paraId="41B3AF8A" w14:textId="77777777" w:rsidR="00C33F64" w:rsidRPr="00C33F64" w:rsidRDefault="00C33F64" w:rsidP="00C3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</w:p>
    <w:p w14:paraId="256220AB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408C0A4D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14:paraId="5773FF11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14:paraId="180D19E0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14:paraId="49A67307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решать линейные и квадратные неравенства с одной переменной и их системы;</w:t>
      </w:r>
    </w:p>
    <w:p w14:paraId="1197A66B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01D8064E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изображать числа точками на координатной прямой;</w:t>
      </w:r>
    </w:p>
    <w:p w14:paraId="577690FD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14:paraId="7AA50BA8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14:paraId="28BD2365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14:paraId="7B039ACD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14:paraId="5456A4C1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описывать свойства изученных функций (у = кх</w:t>
      </w:r>
      <w:r w:rsidRPr="00C33F6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где к</w:t>
      </w:r>
      <w:r w:rsidR="004C3BD1" w:rsidRPr="00C33F64">
        <w:rPr>
          <w:rFonts w:ascii="Times New Roman" w:eastAsia="Times New Roman" w:hAnsi="Times New Roman"/>
          <w:noProof/>
          <w:position w:val="-4"/>
          <w:sz w:val="24"/>
          <w:szCs w:val="24"/>
          <w:lang w:eastAsia="ru-RU"/>
        </w:rPr>
      </w:r>
      <w:r w:rsidR="004C3BD1" w:rsidRPr="00C33F64">
        <w:rPr>
          <w:rFonts w:ascii="Times New Roman" w:eastAsia="Times New Roman" w:hAnsi="Times New Roman"/>
          <w:noProof/>
          <w:position w:val="-4"/>
          <w:sz w:val="24"/>
          <w:szCs w:val="24"/>
          <w:lang w:eastAsia="ru-RU"/>
        </w:rPr>
        <w:object w:dxaOrig="200" w:dyaOrig="200">
          <v:shape id="_x0000_i1025" type="#_x0000_t75" style="width:10.1pt;height:10.1pt" o:ole="">
            <v:imagedata r:id="rId9" o:title=""/>
          </v:shape>
          <o:OLEObject Type="Embed" ProgID="Equation.3" ShapeID="_x0000_i1025" DrawAspect="Content" ObjectID="_1788631341" r:id="rId10"/>
        </w:objec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 xml:space="preserve">0, у = кх + </w:t>
      </w:r>
      <w:r w:rsidRPr="00C33F64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>у=х</w:t>
      </w:r>
      <w:r w:rsidRPr="00C33F64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>2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>, у = х</w:t>
      </w:r>
      <w:r w:rsidRPr="00C33F64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>3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AFB6ABD" w14:textId="77777777" w:rsidR="00C33F64" w:rsidRPr="00C33F64" w:rsidRDefault="00C33F64" w:rsidP="00C33F64">
      <w:pPr>
        <w:spacing w:after="0" w:line="240" w:lineRule="auto"/>
        <w:ind w:left="10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C33F6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=</w:t>
      </w:r>
      <w:r w:rsidR="004C3BD1" w:rsidRPr="00C33F64">
        <w:rPr>
          <w:rFonts w:ascii="Times New Roman" w:eastAsia="Times New Roman" w:hAnsi="Times New Roman"/>
          <w:noProof/>
          <w:position w:val="-20"/>
          <w:sz w:val="24"/>
          <w:szCs w:val="24"/>
          <w:lang w:eastAsia="ru-RU"/>
        </w:rPr>
      </w:r>
      <w:r w:rsidR="004C3BD1" w:rsidRPr="00C33F64">
        <w:rPr>
          <w:rFonts w:ascii="Times New Roman" w:eastAsia="Times New Roman" w:hAnsi="Times New Roman"/>
          <w:noProof/>
          <w:position w:val="-20"/>
          <w:sz w:val="24"/>
          <w:szCs w:val="24"/>
          <w:lang w:eastAsia="ru-RU"/>
        </w:rPr>
        <w:object w:dxaOrig="220" w:dyaOrig="540">
          <v:shape id="_x0000_i1026" type="#_x0000_t75" style="width:11.5pt;height:27.35pt" o:ole="">
            <v:imagedata r:id="rId11" o:title=""/>
          </v:shape>
          <o:OLEObject Type="Embed" ProgID="Equation.3" ShapeID="_x0000_i1026" DrawAspect="Content" ObjectID="_1788631342" r:id="rId12"/>
        </w:objec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>у=</w:t>
      </w:r>
      <w:r w:rsidR="004C3BD1" w:rsidRPr="00C33F64">
        <w:rPr>
          <w:rFonts w:ascii="Times New Roman" w:eastAsia="Times New Roman" w:hAnsi="Times New Roman"/>
          <w:i/>
          <w:iCs/>
          <w:noProof/>
          <w:position w:val="-6"/>
          <w:sz w:val="24"/>
          <w:szCs w:val="24"/>
          <w:lang w:eastAsia="ru-RU"/>
        </w:rPr>
      </w:r>
      <w:r w:rsidR="004C3BD1" w:rsidRPr="00C33F64">
        <w:rPr>
          <w:rFonts w:ascii="Times New Roman" w:eastAsia="Times New Roman" w:hAnsi="Times New Roman"/>
          <w:i/>
          <w:iCs/>
          <w:noProof/>
          <w:position w:val="-6"/>
          <w:sz w:val="24"/>
          <w:szCs w:val="24"/>
          <w:lang w:eastAsia="ru-RU"/>
        </w:rPr>
        <w:object w:dxaOrig="340" w:dyaOrig="320">
          <v:shape id="_x0000_i1027" type="#_x0000_t75" style="width:17.3pt;height:15.85pt" o:ole="">
            <v:imagedata r:id="rId13" o:title=""/>
          </v:shape>
          <o:OLEObject Type="Embed" ProgID="Equation.3" ShapeID="_x0000_i1027" DrawAspect="Content" ObjectID="_1788631343" r:id="rId14"/>
        </w:object>
      </w:r>
      <w:r w:rsidRPr="00C33F6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 = ах</w:t>
      </w:r>
      <w:r w:rsidRPr="00C33F64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+ </w:t>
      </w:r>
      <w:r w:rsidRPr="00C33F6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b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>х + с, у= ах</w:t>
      </w:r>
      <w:r w:rsidRPr="00C33F64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2 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+ </w:t>
      </w:r>
      <w:r w:rsidRPr="00C33F6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n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у = а(х- </w:t>
      </w:r>
      <w:r w:rsidRPr="00C33F64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</w:t>
      </w:r>
      <w:r w:rsidRPr="00C33F64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  <w:r w:rsidRPr="00C33F64">
        <w:rPr>
          <w:rFonts w:ascii="Times New Roman" w:eastAsia="Times New Roman" w:hAnsi="Times New Roman"/>
          <w:iCs/>
          <w:sz w:val="24"/>
          <w:szCs w:val="24"/>
          <w:vertAlign w:val="superscript"/>
          <w:lang w:eastAsia="ru-RU"/>
        </w:rPr>
        <w:t xml:space="preserve"> 2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), строить их графики;</w:t>
      </w:r>
    </w:p>
    <w:p w14:paraId="3A3A9A58" w14:textId="77777777" w:rsidR="00C33F64" w:rsidRPr="00C33F64" w:rsidRDefault="00C33F64" w:rsidP="00C3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753FF8F5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14:paraId="323ECAC9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14:paraId="2DF65D8F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14:paraId="5F6FF6F0" w14:textId="77777777" w:rsidR="00C33F64" w:rsidRPr="00C33F64" w:rsidRDefault="00C33F64" w:rsidP="00C33F64">
      <w:pPr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интерпретации графиков реальных зависимостей между величинами.</w:t>
      </w:r>
    </w:p>
    <w:p w14:paraId="656133AC" w14:textId="77777777" w:rsidR="00C33F64" w:rsidRPr="00C33F64" w:rsidRDefault="00C33F64" w:rsidP="00C33F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082932" w14:textId="77777777" w:rsidR="00C33F64" w:rsidRPr="00C33F64" w:rsidRDefault="00C33F64" w:rsidP="00C3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логики, комбинаторики, статистики и теории вероятностей</w:t>
      </w:r>
    </w:p>
    <w:p w14:paraId="1D214998" w14:textId="77777777" w:rsidR="00C33F64" w:rsidRPr="00C33F64" w:rsidRDefault="00C33F64" w:rsidP="00C3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8"/>
          <w:lang w:eastAsia="ru-RU"/>
        </w:rPr>
        <w:t>уметь</w:t>
      </w:r>
    </w:p>
    <w:p w14:paraId="21110B50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14:paraId="25EBAD4B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14:paraId="5D63D6AF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14:paraId="5A2FD981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вычислять средние значения результатов измерений;</w:t>
      </w:r>
    </w:p>
    <w:p w14:paraId="78B81336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находить частоту события, используя собственные наблюдения и готовые статистические данные;</w:t>
      </w:r>
    </w:p>
    <w:p w14:paraId="48C5E74B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находить вероятности случайных событий в простейших случаях;</w:t>
      </w:r>
    </w:p>
    <w:p w14:paraId="6B46F8A4" w14:textId="77777777" w:rsidR="00C33F64" w:rsidRPr="00C33F64" w:rsidRDefault="00C33F64" w:rsidP="00C33F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для:</w:t>
      </w:r>
    </w:p>
    <w:p w14:paraId="1CBDA7F6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выстраивания аргументации при доказательстве (в форме монолога и диалога);</w:t>
      </w:r>
    </w:p>
    <w:p w14:paraId="32E14FED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 xml:space="preserve">распознавания логически некорректных рассуждений; </w:t>
      </w:r>
    </w:p>
    <w:p w14:paraId="08C3FC7C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записи математических утверждений, доказательств;</w:t>
      </w:r>
    </w:p>
    <w:p w14:paraId="61B9DC2A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анализа реальных числовых данных, представленных в виде диаграмм, графиков, таблиц;</w:t>
      </w:r>
    </w:p>
    <w:p w14:paraId="32401D29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60AB88EE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решения учебных и практических задач, требующих систематического перебора вариантов;</w:t>
      </w:r>
    </w:p>
    <w:p w14:paraId="2FB106E7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14:paraId="356289BC" w14:textId="77777777" w:rsidR="00C33F64" w:rsidRPr="00C33F64" w:rsidRDefault="00C33F64" w:rsidP="00C33F6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8"/>
          <w:lang w:eastAsia="ru-RU"/>
        </w:rPr>
        <w:t>понимания статистических утверждений.</w:t>
      </w:r>
    </w:p>
    <w:p w14:paraId="204AC585" w14:textId="77777777" w:rsidR="00C33F64" w:rsidRPr="00C33F64" w:rsidRDefault="00C33F64" w:rsidP="00C33F64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</w:pPr>
      <w:r w:rsidRPr="00C33F64">
        <w:rPr>
          <w:rFonts w:ascii="Times New Roman" w:eastAsia="Times New Roman" w:hAnsi="Times New Roman"/>
          <w:b/>
          <w:color w:val="000000"/>
          <w:spacing w:val="5"/>
          <w:sz w:val="28"/>
          <w:szCs w:val="28"/>
          <w:lang w:eastAsia="ru-RU"/>
        </w:rPr>
        <w:t>Планируемые результаты обучения</w:t>
      </w:r>
    </w:p>
    <w:p w14:paraId="6F883915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Действительные числа</w:t>
      </w:r>
    </w:p>
    <w:p w14:paraId="5802DC8E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14:paraId="00D40C15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начальные представления о множестве действительных чи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сел;</w:t>
      </w: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61E02298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оперировать понятием квадратного корня, применять его в вычисле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ниях. </w:t>
      </w:r>
    </w:p>
    <w:p w14:paraId="6E9C1E6C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возможность:</w:t>
      </w:r>
    </w:p>
    <w:p w14:paraId="76480E8A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развить представление о числе и числовых системах от натураль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ных до действитель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ных чисел; о роли вычислений в практике;</w:t>
      </w:r>
    </w:p>
    <w:p w14:paraId="4562C755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развить и углубить знания о десятичной записи действительных чи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сел (периодиче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ские и непериодические дроби).</w:t>
      </w:r>
    </w:p>
    <w:p w14:paraId="7985E3D0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Измерения, приближения, оценки</w:t>
      </w:r>
    </w:p>
    <w:p w14:paraId="20819DE6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14:paraId="27933348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использовать в ходе решения задач элементарные представления, связан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с прибли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жёнными значениями величин.</w:t>
      </w:r>
    </w:p>
    <w:p w14:paraId="552329DF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возможность:</w:t>
      </w:r>
    </w:p>
    <w:p w14:paraId="410A2C40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понять, что числовые данные, которые используются для характери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стики объектов окру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жающего мира, являются преимущест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венно приближёнными, что по записи приближён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ных значений, содержа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щихся в информационных источниках, можно судить о погрешности прибли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жения;</w:t>
      </w:r>
    </w:p>
    <w:p w14:paraId="3E505DBB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понять, что погрешность результата вычислений должна быть соизме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рима с погрешно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стью исходных данных.</w:t>
      </w:r>
    </w:p>
    <w:p w14:paraId="2C28978A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Алгебраические выражения</w:t>
      </w:r>
    </w:p>
    <w:p w14:paraId="2C4A6359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14:paraId="3CD21B7C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оперировать понятиями «тождество», «тождественное преобразова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ние», решать за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дачи, содержащие буквенные данные; работать с форму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лами;</w:t>
      </w:r>
    </w:p>
    <w:p w14:paraId="637528D4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выполнять преобразования выражений, содержащих степени с целыми по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казателями и квадратные корни;</w:t>
      </w:r>
    </w:p>
    <w:p w14:paraId="20AC437B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выполнять тождественные преобразования рациональных выражений на основе пра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 действий над многочленами и алгебраическими дробями;</w:t>
      </w:r>
    </w:p>
    <w:p w14:paraId="0BA57FD5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выполнять разложение многочленов на множители.</w:t>
      </w:r>
    </w:p>
    <w:p w14:paraId="6725C00E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14:paraId="2E45C356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выполнять многошаговые преобразования рациональных выражений, применяя широ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 xml:space="preserve">кий набор способов и приёмов; </w:t>
      </w:r>
    </w:p>
    <w:p w14:paraId="45638372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применять тождественные преобразования для решения задач из раз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личных разде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лов курса (например, для нахождения наиболь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шего/наименьшего значения выражения).</w:t>
      </w:r>
    </w:p>
    <w:p w14:paraId="15B69804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Уравнения</w:t>
      </w:r>
    </w:p>
    <w:p w14:paraId="18F27EA3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14:paraId="29F0FAFF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решать основные виды рациональных уравнений с одной переменной, сис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темы двух урав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нений с двумя переменными;</w:t>
      </w:r>
    </w:p>
    <w:p w14:paraId="1CD9E2EE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понимать уравнение как важнейшую математическую модель для описа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 изуче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разнообразных реальных ситуаций, решать текстовые задачи алгебраическим мето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дом;</w:t>
      </w:r>
    </w:p>
    <w:p w14:paraId="6DE37337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применять графические представления для исследования уравнений, иссле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дования и ре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шения систем уравнений с двумя переменными.</w:t>
      </w:r>
    </w:p>
    <w:p w14:paraId="49C7EC02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возможность:</w:t>
      </w:r>
    </w:p>
    <w:p w14:paraId="15B5D947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овладеть специальными приёмами решения уравнений и систем уравне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ний; уве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ренно применять аппарат уравнений для решения разнообраз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ных задач из математики, смеж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ных предметов, практики;</w:t>
      </w:r>
    </w:p>
    <w:p w14:paraId="7C5D3661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применять графические представления для исследования уравнений, сис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тем уравне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ний, содержащих буквенные коэффициенты.</w:t>
      </w:r>
    </w:p>
    <w:p w14:paraId="1EFC3348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Неравенства</w:t>
      </w:r>
    </w:p>
    <w:p w14:paraId="4C48175D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14:paraId="04B52C32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понимать и применять терминологию и символику, связанные с отноше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нием неравен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свойства числовых неравенств;</w:t>
      </w:r>
    </w:p>
    <w:p w14:paraId="356D32BC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решать линейные неравенства с одной переменной и их системы; ре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шать квадрат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неравенства с опорой на графические представления;</w:t>
      </w:r>
    </w:p>
    <w:p w14:paraId="39403575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применять аппарат неравенств для решения задач из различных разде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 курса.</w:t>
      </w:r>
    </w:p>
    <w:p w14:paraId="6F4F9734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14:paraId="5B688D97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разнообразным приёмам доказательства неравенств; уверенно приме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нять аппарат нера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венств для решения разнообразных математиче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ских задач и задач из смежных предме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тов, практики;</w:t>
      </w:r>
    </w:p>
    <w:p w14:paraId="550CC2AE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применять графические представления для исследования нера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венств, систем нера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венств, содержащих буквенные коэффициенты.</w:t>
      </w:r>
    </w:p>
    <w:p w14:paraId="65956B78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понятия. Числовые функции</w:t>
      </w:r>
    </w:p>
    <w:p w14:paraId="3048C7C4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14:paraId="732476A1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понимать и использовать функциональные понятия и язык (термины, сим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волические обо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значения);</w:t>
      </w:r>
    </w:p>
    <w:p w14:paraId="58E7E2D1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строить графики элементарных функций; исследовать свойства число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функций на основе изучения поведения их графиков;</w:t>
      </w:r>
    </w:p>
    <w:p w14:paraId="52F54E28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понимать функцию как важнейшую математическую модель для описа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процес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 и явлений окружающего мира, применять функциональный язык для описания и исследова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зависимостей между физическими величи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нами. </w:t>
      </w:r>
    </w:p>
    <w:p w14:paraId="27C43364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14:paraId="2CF45B85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проводить исследования, связанные с изучением свойств функций, в том числе с исполь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зованием компьютера; на основе графиков изученных функций строить более слож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ные графики (кусочно-заданные, с «выколо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тыми» точками и т. п.);</w:t>
      </w:r>
    </w:p>
    <w:p w14:paraId="3567CF24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i/>
          <w:sz w:val="24"/>
          <w:szCs w:val="24"/>
        </w:rPr>
      </w:pPr>
      <w:r w:rsidRPr="00C33F64">
        <w:rPr>
          <w:i/>
          <w:sz w:val="24"/>
          <w:szCs w:val="24"/>
        </w:rPr>
        <w:t>• использовать функциональные представления и свойства функций для реше</w:t>
      </w:r>
      <w:r w:rsidRPr="00C33F64">
        <w:rPr>
          <w:i/>
          <w:sz w:val="24"/>
          <w:szCs w:val="24"/>
        </w:rPr>
        <w:softHyphen/>
        <w:t>ния матема</w:t>
      </w:r>
      <w:r w:rsidRPr="00C33F64">
        <w:rPr>
          <w:i/>
          <w:sz w:val="24"/>
          <w:szCs w:val="24"/>
        </w:rPr>
        <w:softHyphen/>
        <w:t xml:space="preserve">тических задач из различных разделов курса. </w:t>
      </w:r>
    </w:p>
    <w:p w14:paraId="6A82590A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Числовые последовательности</w:t>
      </w:r>
    </w:p>
    <w:p w14:paraId="259EC0FB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</w:t>
      </w:r>
      <w:r w:rsidRPr="00C33F6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565E29AF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понимать и использовать язык последовательностей (термины, символиче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ские обозначе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ния);</w:t>
      </w:r>
    </w:p>
    <w:p w14:paraId="757209DE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• применять формулы, связанные с арифметической и геометрической про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грессией, и аппа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14:paraId="32F18E0C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E33AB2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14:paraId="634FC4C9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решать комбинированные задачи с применением формул n-го члена и суммы первых n членов арифметической и геометрической прогрессии, приме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няя при этом аппарат уравне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ний и неравенств;</w:t>
      </w:r>
    </w:p>
    <w:p w14:paraId="063D321B" w14:textId="77777777" w:rsidR="00C33F64" w:rsidRPr="00C33F64" w:rsidRDefault="00C33F64" w:rsidP="00980481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• понимать арифметическую и геометрическую прогрессию как функ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ции натураль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ного аргумента; связывать арифметическую прогрессию с линейным ростом, геометриче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скую — с экспоненциальным ростом.</w:t>
      </w:r>
    </w:p>
    <w:p w14:paraId="74B7FC8A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Описательная статистика</w:t>
      </w:r>
    </w:p>
    <w:p w14:paraId="516025F4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 использовать простейшие способы представления и ана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лиза статистиче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данных.</w:t>
      </w:r>
    </w:p>
    <w:p w14:paraId="709CEA2A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приобрести первоначальный опыт орга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низации сбора данных при проведении опроса общественного мнения, осуществлять их анализ, представ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лять результаты опроса в виде таб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лицы, диаграммы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D03602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Случайные события и вероятность</w:t>
      </w:r>
    </w:p>
    <w:p w14:paraId="24B4C205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 находить относительную частоту и вероятность случай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ного события. </w:t>
      </w:r>
    </w:p>
    <w:p w14:paraId="458404BF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приобрести опыт проведения случай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ных экспериментов, в том числе с помощью компьютерного моделирова</w:t>
      </w: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softHyphen/>
        <w:t>ния, интерпретации их результатов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4B6DF70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b/>
          <w:sz w:val="24"/>
          <w:szCs w:val="24"/>
          <w:lang w:eastAsia="ru-RU"/>
        </w:rPr>
        <w:t>Комбинаторика</w:t>
      </w:r>
    </w:p>
    <w:p w14:paraId="26A6B38A" w14:textId="77777777" w:rsidR="00C33F64" w:rsidRPr="00C33F64" w:rsidRDefault="00C33F64" w:rsidP="0098048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428587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r w:rsidR="0098048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33F64">
        <w:rPr>
          <w:rFonts w:ascii="Times New Roman" w:eastAsia="Times New Roman" w:hAnsi="Times New Roman"/>
          <w:sz w:val="24"/>
          <w:szCs w:val="24"/>
          <w:lang w:eastAsia="ru-RU"/>
        </w:rPr>
        <w:t>скник научится решать комбинаторные задачи на нахождение числа объектов или комбинаций.</w:t>
      </w:r>
    </w:p>
    <w:p w14:paraId="6709886C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33F64">
        <w:rPr>
          <w:rFonts w:ascii="Times New Roman" w:eastAsia="Times New Roman" w:hAnsi="Times New Roman"/>
          <w:i/>
          <w:sz w:val="24"/>
          <w:szCs w:val="24"/>
          <w:lang w:eastAsia="ru-RU"/>
        </w:rPr>
        <w:t>Выпускник получит возможность научиться некоторым специальным приёмам решения комбинаторных задач.</w:t>
      </w:r>
    </w:p>
    <w:p w14:paraId="73C38527" w14:textId="77777777" w:rsidR="00C33F64" w:rsidRPr="00C33F64" w:rsidRDefault="00C33F64" w:rsidP="00980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2ED814EB" w14:textId="77777777" w:rsidR="00BF5379" w:rsidRPr="00BF5379" w:rsidRDefault="00BF5379" w:rsidP="009804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A7367E" w14:textId="77777777" w:rsidR="00D93414" w:rsidRPr="00627AF3" w:rsidRDefault="00BF5379" w:rsidP="009804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  <w:r w:rsidR="00D93414" w:rsidRPr="00627AF3">
        <w:rPr>
          <w:rFonts w:ascii="Times New Roman" w:hAnsi="Times New Roman"/>
          <w:b/>
          <w:bCs/>
          <w:iCs/>
          <w:sz w:val="24"/>
          <w:szCs w:val="24"/>
        </w:rPr>
        <w:lastRenderedPageBreak/>
        <w:t>Основное содержание (</w:t>
      </w:r>
      <w:r w:rsidR="004D4D94">
        <w:rPr>
          <w:rFonts w:ascii="Times New Roman" w:hAnsi="Times New Roman"/>
          <w:b/>
          <w:bCs/>
          <w:iCs/>
          <w:sz w:val="24"/>
          <w:szCs w:val="24"/>
        </w:rPr>
        <w:t>68</w:t>
      </w:r>
      <w:r w:rsidR="00D93414" w:rsidRPr="00627AF3">
        <w:rPr>
          <w:rFonts w:ascii="Times New Roman" w:hAnsi="Times New Roman"/>
          <w:b/>
          <w:bCs/>
          <w:iCs/>
          <w:sz w:val="24"/>
          <w:szCs w:val="24"/>
        </w:rPr>
        <w:t xml:space="preserve"> ч)</w:t>
      </w:r>
    </w:p>
    <w:tbl>
      <w:tblPr>
        <w:tblW w:w="1431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6379"/>
      </w:tblGrid>
      <w:tr w:rsidR="00D93414" w:rsidRPr="00E570E3" w14:paraId="094DA286" w14:textId="77777777" w:rsidTr="000C6435">
        <w:trPr>
          <w:trHeight w:val="100"/>
        </w:trPr>
        <w:tc>
          <w:tcPr>
            <w:tcW w:w="7933" w:type="dxa"/>
          </w:tcPr>
          <w:p w14:paraId="53E23F50" w14:textId="77777777" w:rsidR="00D93414" w:rsidRPr="00E570E3" w:rsidRDefault="00D93414" w:rsidP="00D866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70E3">
              <w:rPr>
                <w:rFonts w:ascii="Times New Roman" w:hAnsi="Times New Roman"/>
                <w:b/>
                <w:i/>
                <w:sz w:val="24"/>
                <w:szCs w:val="24"/>
              </w:rPr>
              <w:t>Основная цель</w:t>
            </w:r>
          </w:p>
        </w:tc>
        <w:tc>
          <w:tcPr>
            <w:tcW w:w="6379" w:type="dxa"/>
          </w:tcPr>
          <w:p w14:paraId="29A3BB1A" w14:textId="77777777" w:rsidR="00D93414" w:rsidRPr="00E570E3" w:rsidRDefault="00D93414" w:rsidP="00D866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70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D93414" w:rsidRPr="00E570E3" w14:paraId="51C6585B" w14:textId="77777777" w:rsidTr="00F22242">
        <w:trPr>
          <w:trHeight w:val="334"/>
        </w:trPr>
        <w:tc>
          <w:tcPr>
            <w:tcW w:w="14312" w:type="dxa"/>
            <w:gridSpan w:val="2"/>
          </w:tcPr>
          <w:p w14:paraId="0260AC80" w14:textId="77777777" w:rsidR="00D93414" w:rsidRPr="00E570E3" w:rsidRDefault="00EA29AA" w:rsidP="00D866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29AA">
              <w:rPr>
                <w:rFonts w:ascii="Times New Roman" w:hAnsi="Times New Roman"/>
                <w:b/>
                <w:bCs/>
                <w:sz w:val="24"/>
              </w:rPr>
              <w:t>Неравенства (11 часов)</w:t>
            </w:r>
          </w:p>
        </w:tc>
      </w:tr>
      <w:tr w:rsidR="00D93414" w:rsidRPr="00E570E3" w14:paraId="219D5A93" w14:textId="77777777" w:rsidTr="00E570E3">
        <w:tc>
          <w:tcPr>
            <w:tcW w:w="7933" w:type="dxa"/>
          </w:tcPr>
          <w:p w14:paraId="41387B32" w14:textId="77777777" w:rsidR="00D93414" w:rsidRPr="00E570E3" w:rsidRDefault="00EA29AA" w:rsidP="00D8663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A29AA">
              <w:rPr>
                <w:rFonts w:ascii="Times New Roman" w:hAnsi="Times New Roman"/>
                <w:sz w:val="24"/>
              </w:rPr>
              <w:t>познакомить учащихся со свойствами числовых неравенств и их применением к решению задач (сравнение и оценка значений выражений, Доказательство неравенств и др.); выработать умение решать линейные неравенства с одной переменной и их системы.</w:t>
            </w:r>
          </w:p>
        </w:tc>
        <w:tc>
          <w:tcPr>
            <w:tcW w:w="6379" w:type="dxa"/>
          </w:tcPr>
          <w:p w14:paraId="2EDAF95E" w14:textId="77777777" w:rsidR="00D93414" w:rsidRPr="00EA29AA" w:rsidRDefault="00EA29AA" w:rsidP="00D8663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</w:rPr>
            </w:pPr>
            <w:r w:rsidRPr="00EA29AA">
              <w:rPr>
                <w:rFonts w:ascii="Times New Roman" w:hAnsi="Times New Roman"/>
                <w:sz w:val="24"/>
              </w:rPr>
              <w:t>Действительные числа как бесконечные десятичные дроби. Числовые неравенства и их свойства. Доказательство числовых и алгебраических неравенств. Линейные неравенства с одной пере</w:t>
            </w:r>
            <w:r w:rsidRPr="00EA29AA">
              <w:rPr>
                <w:rFonts w:ascii="Times New Roman" w:hAnsi="Times New Roman"/>
                <w:sz w:val="24"/>
              </w:rPr>
              <w:softHyphen/>
              <w:t>менной и их системы. Точность приб</w:t>
            </w:r>
            <w:r>
              <w:rPr>
                <w:rFonts w:ascii="Times New Roman" w:hAnsi="Times New Roman"/>
                <w:sz w:val="24"/>
              </w:rPr>
              <w:t>лижения, относительная точность.</w:t>
            </w:r>
          </w:p>
        </w:tc>
      </w:tr>
      <w:tr w:rsidR="00D93414" w:rsidRPr="00E570E3" w14:paraId="577F21B7" w14:textId="77777777" w:rsidTr="00E570E3">
        <w:tc>
          <w:tcPr>
            <w:tcW w:w="14312" w:type="dxa"/>
            <w:gridSpan w:val="2"/>
          </w:tcPr>
          <w:p w14:paraId="2CA8818F" w14:textId="77777777" w:rsidR="00D93414" w:rsidRPr="00E570E3" w:rsidRDefault="00EA29AA" w:rsidP="00D86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29AA">
              <w:rPr>
                <w:rFonts w:ascii="Times New Roman" w:hAnsi="Times New Roman"/>
                <w:b/>
                <w:sz w:val="24"/>
              </w:rPr>
              <w:t>Квадратичная функция (13 часов)</w:t>
            </w:r>
          </w:p>
        </w:tc>
      </w:tr>
      <w:tr w:rsidR="00D93414" w:rsidRPr="00E570E3" w14:paraId="23ABEB3C" w14:textId="77777777" w:rsidTr="00E570E3">
        <w:tc>
          <w:tcPr>
            <w:tcW w:w="7933" w:type="dxa"/>
          </w:tcPr>
          <w:p w14:paraId="433D505B" w14:textId="77777777" w:rsidR="00D93414" w:rsidRPr="00E570E3" w:rsidRDefault="003A67E5" w:rsidP="00D8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A29AA" w:rsidRPr="00EA29AA">
              <w:rPr>
                <w:rFonts w:ascii="Times New Roman" w:hAnsi="Times New Roman"/>
                <w:sz w:val="24"/>
              </w:rPr>
              <w:t>познакомить учащихся с квадратичной функцией как с математической моделью, описывающей многие зависимости между реальными величинами; научить строить гра</w:t>
            </w:r>
            <w:r w:rsidR="00EA29AA" w:rsidRPr="00EA29AA">
              <w:rPr>
                <w:rFonts w:ascii="Times New Roman" w:hAnsi="Times New Roman"/>
                <w:sz w:val="24"/>
              </w:rPr>
              <w:softHyphen/>
              <w:t>фик квадратичной функции и читать по графику ее свойства; сформировать умение использовать графические представления для решения квадратных неравенств.</w:t>
            </w:r>
          </w:p>
        </w:tc>
        <w:tc>
          <w:tcPr>
            <w:tcW w:w="6379" w:type="dxa"/>
          </w:tcPr>
          <w:p w14:paraId="22409BF6" w14:textId="77777777" w:rsidR="00D93414" w:rsidRPr="00EA29AA" w:rsidRDefault="00EA29AA" w:rsidP="00D86634">
            <w:pPr>
              <w:spacing w:after="0" w:line="240" w:lineRule="auto"/>
              <w:ind w:firstLine="539"/>
              <w:rPr>
                <w:rFonts w:ascii="Times New Roman" w:hAnsi="Times New Roman"/>
                <w:sz w:val="24"/>
              </w:rPr>
            </w:pPr>
            <w:r w:rsidRPr="00EA29AA">
              <w:rPr>
                <w:rFonts w:ascii="Times New Roman" w:hAnsi="Times New Roman"/>
                <w:sz w:val="24"/>
              </w:rPr>
              <w:t xml:space="preserve">Функция </w:t>
            </w:r>
            <w:r w:rsidRPr="00EA29AA">
              <w:rPr>
                <w:rFonts w:ascii="Times New Roman" w:hAnsi="Times New Roman"/>
                <w:i/>
                <w:iCs/>
                <w:sz w:val="24"/>
              </w:rPr>
              <w:t>у = ах</w:t>
            </w:r>
            <w:r w:rsidRPr="00EA29AA">
              <w:rPr>
                <w:rFonts w:ascii="Times New Roman" w:hAnsi="Times New Roman"/>
                <w:i/>
                <w:iCs/>
                <w:sz w:val="24"/>
                <w:vertAlign w:val="superscript"/>
              </w:rPr>
              <w:t>2</w:t>
            </w:r>
            <w:r w:rsidRPr="00EA29AA">
              <w:rPr>
                <w:rFonts w:ascii="Times New Roman" w:hAnsi="Times New Roman"/>
                <w:i/>
                <w:iCs/>
                <w:sz w:val="24"/>
              </w:rPr>
              <w:t xml:space="preserve"> + </w:t>
            </w:r>
            <w:r w:rsidRPr="00EA29AA">
              <w:rPr>
                <w:rFonts w:ascii="Times New Roman" w:hAnsi="Times New Roman"/>
                <w:i/>
                <w:iCs/>
                <w:sz w:val="24"/>
                <w:lang w:val="en-US"/>
              </w:rPr>
              <w:t>b</w:t>
            </w:r>
            <w:r w:rsidRPr="00EA29AA">
              <w:rPr>
                <w:rFonts w:ascii="Times New Roman" w:hAnsi="Times New Roman"/>
                <w:i/>
                <w:iCs/>
                <w:sz w:val="24"/>
              </w:rPr>
              <w:t xml:space="preserve">х + с </w:t>
            </w:r>
            <w:r w:rsidRPr="00EA29AA">
              <w:rPr>
                <w:rFonts w:ascii="Times New Roman" w:hAnsi="Times New Roman"/>
                <w:sz w:val="24"/>
              </w:rPr>
              <w:t>и ее график. Свойства квадратичной функции: возрастание и убывание, сохранение знака на промежутке, наибольшее (наименьшее) значение. Решение неравенств второй степени с одной переменной.</w:t>
            </w:r>
          </w:p>
        </w:tc>
      </w:tr>
      <w:tr w:rsidR="00D93414" w:rsidRPr="00E570E3" w14:paraId="7000A4D9" w14:textId="77777777" w:rsidTr="00E570E3">
        <w:tc>
          <w:tcPr>
            <w:tcW w:w="14312" w:type="dxa"/>
            <w:gridSpan w:val="2"/>
          </w:tcPr>
          <w:p w14:paraId="156C1F7C" w14:textId="77777777" w:rsidR="00D93414" w:rsidRPr="00E570E3" w:rsidRDefault="00EA29AA" w:rsidP="00D8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9AA">
              <w:rPr>
                <w:rFonts w:ascii="Times New Roman" w:hAnsi="Times New Roman"/>
                <w:b/>
                <w:sz w:val="24"/>
              </w:rPr>
              <w:t>Уравнения и системы уравнений (13 часов)</w:t>
            </w:r>
          </w:p>
        </w:tc>
      </w:tr>
      <w:tr w:rsidR="00D93414" w:rsidRPr="00E570E3" w14:paraId="156489C1" w14:textId="77777777" w:rsidTr="00E570E3">
        <w:tc>
          <w:tcPr>
            <w:tcW w:w="7933" w:type="dxa"/>
          </w:tcPr>
          <w:p w14:paraId="63C0F9A3" w14:textId="77777777" w:rsidR="00D93414" w:rsidRPr="003A67E5" w:rsidRDefault="003A67E5" w:rsidP="00D866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EA29AA" w:rsidRPr="00EA29AA">
              <w:rPr>
                <w:rFonts w:ascii="Times New Roman" w:hAnsi="Times New Roman"/>
                <w:sz w:val="24"/>
              </w:rPr>
              <w:t>систематизировать сведения о рацио</w:t>
            </w:r>
            <w:r w:rsidR="00EA29AA" w:rsidRPr="00EA29AA">
              <w:rPr>
                <w:rFonts w:ascii="Times New Roman" w:hAnsi="Times New Roman"/>
                <w:sz w:val="24"/>
              </w:rPr>
              <w:softHyphen/>
              <w:t>нальных выражениях и уравнениях; познакомить учащихся с не</w:t>
            </w:r>
            <w:r w:rsidR="00EA29AA" w:rsidRPr="00EA29AA">
              <w:rPr>
                <w:rFonts w:ascii="Times New Roman" w:hAnsi="Times New Roman"/>
                <w:sz w:val="24"/>
              </w:rPr>
              <w:softHyphen/>
              <w:t>которыми приемами решения уравнений высших степеней, обу</w:t>
            </w:r>
            <w:r w:rsidR="00EA29AA" w:rsidRPr="00EA29AA">
              <w:rPr>
                <w:rFonts w:ascii="Times New Roman" w:hAnsi="Times New Roman"/>
                <w:sz w:val="24"/>
              </w:rPr>
              <w:softHyphen/>
              <w:t>чить решению дробных уравнений, развить умение решать системы нелинейных уравнений с двумя переменными, а также текстовые задачи; познакомить с применением графиков для ис</w:t>
            </w:r>
            <w:r w:rsidR="00EA29AA" w:rsidRPr="00EA29AA">
              <w:rPr>
                <w:rFonts w:ascii="Times New Roman" w:hAnsi="Times New Roman"/>
                <w:sz w:val="24"/>
              </w:rPr>
              <w:softHyphen/>
              <w:t>следования и решения систем уравнений с двумя переменными и уравнений с одной переменной.</w:t>
            </w:r>
          </w:p>
        </w:tc>
        <w:tc>
          <w:tcPr>
            <w:tcW w:w="6379" w:type="dxa"/>
          </w:tcPr>
          <w:p w14:paraId="7D35D620" w14:textId="77777777" w:rsidR="00D93414" w:rsidRPr="00EA29AA" w:rsidRDefault="00EA29AA" w:rsidP="00D86634">
            <w:pPr>
              <w:spacing w:after="0" w:line="240" w:lineRule="auto"/>
              <w:ind w:firstLine="539"/>
              <w:rPr>
                <w:rFonts w:ascii="Times New Roman" w:hAnsi="Times New Roman"/>
                <w:sz w:val="24"/>
              </w:rPr>
            </w:pPr>
            <w:r w:rsidRPr="00EA29AA">
              <w:rPr>
                <w:rFonts w:ascii="Times New Roman" w:hAnsi="Times New Roman"/>
                <w:sz w:val="24"/>
              </w:rPr>
              <w:t>Рациональные выражения. Допустимые значения перемен</w:t>
            </w:r>
            <w:r w:rsidRPr="00EA29AA">
              <w:rPr>
                <w:rFonts w:ascii="Times New Roman" w:hAnsi="Times New Roman"/>
                <w:sz w:val="24"/>
              </w:rPr>
              <w:softHyphen/>
              <w:t>ных, входящих в алгебраические выражения. Тождество, доказа</w:t>
            </w:r>
            <w:r w:rsidRPr="00EA29AA">
              <w:rPr>
                <w:rFonts w:ascii="Times New Roman" w:hAnsi="Times New Roman"/>
                <w:sz w:val="24"/>
              </w:rPr>
              <w:softHyphen/>
              <w:t>тельство тождеств. Реше</w:t>
            </w:r>
            <w:r>
              <w:rPr>
                <w:rFonts w:ascii="Times New Roman" w:hAnsi="Times New Roman"/>
                <w:sz w:val="24"/>
              </w:rPr>
              <w:t xml:space="preserve">ние целых и дробных уравнений с </w:t>
            </w:r>
            <w:r w:rsidRPr="00EA29AA">
              <w:rPr>
                <w:rFonts w:ascii="Times New Roman" w:hAnsi="Times New Roman"/>
                <w:sz w:val="24"/>
              </w:rPr>
              <w:t>одной переменной. Примеры решения нелинейных систем уравнений с двумя переменными. Решение текстовых задач. Графическая ин</w:t>
            </w:r>
            <w:r w:rsidRPr="00EA29AA">
              <w:rPr>
                <w:rFonts w:ascii="Times New Roman" w:hAnsi="Times New Roman"/>
                <w:sz w:val="24"/>
              </w:rPr>
              <w:softHyphen/>
              <w:t>терпретация решения уравнений и систем уравнений.</w:t>
            </w:r>
          </w:p>
        </w:tc>
      </w:tr>
      <w:tr w:rsidR="00D93414" w:rsidRPr="00E570E3" w14:paraId="666BDE6F" w14:textId="77777777" w:rsidTr="00E570E3">
        <w:tc>
          <w:tcPr>
            <w:tcW w:w="14312" w:type="dxa"/>
            <w:gridSpan w:val="2"/>
          </w:tcPr>
          <w:p w14:paraId="4D057BD1" w14:textId="77777777" w:rsidR="00D93414" w:rsidRPr="00E570E3" w:rsidRDefault="003A67E5" w:rsidP="00D8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E5">
              <w:rPr>
                <w:rFonts w:ascii="Times New Roman" w:hAnsi="Times New Roman"/>
                <w:b/>
                <w:sz w:val="24"/>
              </w:rPr>
              <w:t>Арифметическая и геометрическая прогрессии (10 часов)</w:t>
            </w:r>
          </w:p>
        </w:tc>
      </w:tr>
      <w:tr w:rsidR="00D93414" w:rsidRPr="00E570E3" w14:paraId="3A58FB5D" w14:textId="77777777" w:rsidTr="00E570E3">
        <w:tc>
          <w:tcPr>
            <w:tcW w:w="7933" w:type="dxa"/>
          </w:tcPr>
          <w:p w14:paraId="53413C8A" w14:textId="77777777" w:rsidR="00D93414" w:rsidRPr="00E570E3" w:rsidRDefault="003A67E5" w:rsidP="00D8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- </w:t>
            </w:r>
            <w:r w:rsidRPr="003A67E5">
              <w:rPr>
                <w:rFonts w:ascii="Times New Roman" w:hAnsi="Times New Roman"/>
                <w:iCs/>
                <w:sz w:val="24"/>
              </w:rPr>
              <w:t xml:space="preserve">расширить </w:t>
            </w:r>
            <w:r w:rsidRPr="003A67E5">
              <w:rPr>
                <w:rFonts w:ascii="Times New Roman" w:hAnsi="Times New Roman"/>
                <w:sz w:val="24"/>
              </w:rPr>
              <w:t>представления</w:t>
            </w:r>
            <w:r w:rsidRPr="003A67E5">
              <w:rPr>
                <w:rFonts w:ascii="Times New Roman" w:hAnsi="Times New Roman"/>
                <w:iCs/>
                <w:sz w:val="24"/>
              </w:rPr>
              <w:t xml:space="preserve"> учащихся о числовых последовательностях; </w:t>
            </w:r>
            <w:r w:rsidRPr="003A67E5">
              <w:rPr>
                <w:rFonts w:ascii="Times New Roman" w:hAnsi="Times New Roman"/>
                <w:sz w:val="24"/>
              </w:rPr>
              <w:t>изучить</w:t>
            </w:r>
            <w:r w:rsidRPr="003A67E5">
              <w:rPr>
                <w:rFonts w:ascii="Times New Roman" w:hAnsi="Times New Roman"/>
                <w:iCs/>
                <w:sz w:val="24"/>
              </w:rPr>
              <w:t xml:space="preserve"> свойства арифметиче</w:t>
            </w:r>
            <w:r w:rsidRPr="003A67E5">
              <w:rPr>
                <w:rFonts w:ascii="Times New Roman" w:hAnsi="Times New Roman"/>
                <w:iCs/>
                <w:sz w:val="24"/>
              </w:rPr>
              <w:softHyphen/>
              <w:t>ской и геометрической прогрессий; развить умение решать зада</w:t>
            </w:r>
            <w:r w:rsidRPr="003A67E5">
              <w:rPr>
                <w:rFonts w:ascii="Times New Roman" w:hAnsi="Times New Roman"/>
                <w:iCs/>
                <w:sz w:val="24"/>
              </w:rPr>
              <w:softHyphen/>
              <w:t>чи на проценты.</w:t>
            </w:r>
          </w:p>
        </w:tc>
        <w:tc>
          <w:tcPr>
            <w:tcW w:w="6379" w:type="dxa"/>
          </w:tcPr>
          <w:p w14:paraId="08BC4969" w14:textId="77777777" w:rsidR="00D93414" w:rsidRPr="00E570E3" w:rsidRDefault="003A67E5" w:rsidP="00D8663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67E5">
              <w:rPr>
                <w:rFonts w:ascii="Times New Roman" w:hAnsi="Times New Roman"/>
                <w:iCs/>
                <w:sz w:val="24"/>
              </w:rPr>
              <w:t xml:space="preserve">Арифметическая и геометрическая прогрессии. Формулы </w:t>
            </w:r>
            <w:r w:rsidRPr="003A67E5">
              <w:rPr>
                <w:rFonts w:ascii="Times New Roman" w:hAnsi="Times New Roman"/>
                <w:iCs/>
                <w:sz w:val="24"/>
                <w:lang w:val="en-US"/>
              </w:rPr>
              <w:t>n</w:t>
            </w:r>
            <w:r w:rsidRPr="003A67E5">
              <w:rPr>
                <w:rFonts w:ascii="Times New Roman" w:hAnsi="Times New Roman"/>
                <w:iCs/>
                <w:sz w:val="24"/>
              </w:rPr>
              <w:t xml:space="preserve">-го члена и суммы </w:t>
            </w:r>
            <w:r w:rsidRPr="003A67E5">
              <w:rPr>
                <w:rFonts w:ascii="Times New Roman" w:hAnsi="Times New Roman"/>
                <w:sz w:val="24"/>
                <w:lang w:val="en-US"/>
              </w:rPr>
              <w:t>n</w:t>
            </w:r>
            <w:r w:rsidRPr="003A67E5">
              <w:rPr>
                <w:rFonts w:ascii="Times New Roman" w:hAnsi="Times New Roman"/>
                <w:sz w:val="24"/>
              </w:rPr>
              <w:t xml:space="preserve"> </w:t>
            </w:r>
            <w:r w:rsidRPr="003A67E5">
              <w:rPr>
                <w:rFonts w:ascii="Times New Roman" w:hAnsi="Times New Roman"/>
                <w:iCs/>
                <w:sz w:val="24"/>
              </w:rPr>
              <w:t>членов арифметической и геометрической про</w:t>
            </w:r>
            <w:r w:rsidRPr="003A67E5">
              <w:rPr>
                <w:rFonts w:ascii="Times New Roman" w:hAnsi="Times New Roman"/>
                <w:iCs/>
                <w:sz w:val="24"/>
              </w:rPr>
              <w:softHyphen/>
              <w:t>грессий. Простые и сложные проценты</w:t>
            </w:r>
          </w:p>
        </w:tc>
      </w:tr>
      <w:tr w:rsidR="00D93414" w:rsidRPr="00E570E3" w14:paraId="34A83AE0" w14:textId="77777777" w:rsidTr="00E570E3">
        <w:tc>
          <w:tcPr>
            <w:tcW w:w="14312" w:type="dxa"/>
            <w:gridSpan w:val="2"/>
          </w:tcPr>
          <w:p w14:paraId="02AFFDCC" w14:textId="77777777" w:rsidR="00D93414" w:rsidRPr="00E570E3" w:rsidRDefault="003A67E5" w:rsidP="00D8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7E5">
              <w:rPr>
                <w:rFonts w:ascii="Times New Roman" w:hAnsi="Times New Roman"/>
                <w:b/>
                <w:sz w:val="24"/>
              </w:rPr>
              <w:t>Статистические исследования (4 часа)</w:t>
            </w:r>
          </w:p>
        </w:tc>
      </w:tr>
      <w:tr w:rsidR="00D93414" w:rsidRPr="00E570E3" w14:paraId="4FD32E14" w14:textId="77777777" w:rsidTr="00E570E3">
        <w:tc>
          <w:tcPr>
            <w:tcW w:w="7933" w:type="dxa"/>
          </w:tcPr>
          <w:p w14:paraId="34E76CF5" w14:textId="77777777" w:rsidR="00D93414" w:rsidRPr="00E570E3" w:rsidRDefault="003A67E5" w:rsidP="00D8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 xml:space="preserve">- </w:t>
            </w:r>
            <w:r w:rsidRPr="003A67E5">
              <w:rPr>
                <w:rFonts w:ascii="Times New Roman" w:hAnsi="Times New Roman"/>
                <w:iCs/>
                <w:sz w:val="24"/>
              </w:rPr>
              <w:t xml:space="preserve">сформировать </w:t>
            </w:r>
            <w:r w:rsidRPr="003A67E5">
              <w:rPr>
                <w:rFonts w:ascii="Times New Roman" w:hAnsi="Times New Roman"/>
                <w:sz w:val="24"/>
              </w:rPr>
              <w:t>представление</w:t>
            </w:r>
            <w:r w:rsidRPr="003A67E5">
              <w:rPr>
                <w:rFonts w:ascii="Times New Roman" w:hAnsi="Times New Roman"/>
                <w:iCs/>
                <w:sz w:val="24"/>
              </w:rPr>
              <w:t xml:space="preserve"> о стати</w:t>
            </w:r>
            <w:r w:rsidRPr="003A67E5">
              <w:rPr>
                <w:rFonts w:ascii="Times New Roman" w:hAnsi="Times New Roman"/>
                <w:iCs/>
                <w:sz w:val="24"/>
              </w:rPr>
              <w:softHyphen/>
              <w:t>стических исследованиях, обработке данных и интерпретации ре</w:t>
            </w:r>
            <w:r w:rsidRPr="003A67E5">
              <w:rPr>
                <w:rFonts w:ascii="Times New Roman" w:hAnsi="Times New Roman"/>
                <w:iCs/>
                <w:sz w:val="24"/>
              </w:rPr>
              <w:softHyphen/>
              <w:t>зультатов.</w:t>
            </w:r>
          </w:p>
        </w:tc>
        <w:tc>
          <w:tcPr>
            <w:tcW w:w="6379" w:type="dxa"/>
          </w:tcPr>
          <w:p w14:paraId="2D4BCBB8" w14:textId="77777777" w:rsidR="00D93414" w:rsidRPr="003A67E5" w:rsidRDefault="003A67E5" w:rsidP="00D86634">
            <w:pPr>
              <w:spacing w:after="0" w:line="240" w:lineRule="auto"/>
              <w:ind w:firstLine="539"/>
              <w:rPr>
                <w:rFonts w:ascii="Times New Roman" w:hAnsi="Times New Roman"/>
                <w:iCs/>
                <w:sz w:val="24"/>
              </w:rPr>
            </w:pPr>
            <w:r w:rsidRPr="003A67E5">
              <w:rPr>
                <w:rFonts w:ascii="Times New Roman" w:hAnsi="Times New Roman"/>
                <w:iCs/>
                <w:sz w:val="24"/>
              </w:rPr>
              <w:t>Генеральная совокупность и выборка. Ранжирование данных. Полигон частот. Интервальный ряд. Гистограмма. Выборочная дисперсия, среднее квадратичное отклонение.</w:t>
            </w:r>
          </w:p>
        </w:tc>
      </w:tr>
      <w:tr w:rsidR="00D93414" w:rsidRPr="00E570E3" w14:paraId="354048C7" w14:textId="77777777" w:rsidTr="00E570E3">
        <w:trPr>
          <w:trHeight w:val="139"/>
        </w:trPr>
        <w:tc>
          <w:tcPr>
            <w:tcW w:w="14312" w:type="dxa"/>
            <w:gridSpan w:val="2"/>
          </w:tcPr>
          <w:p w14:paraId="739BA61B" w14:textId="77777777" w:rsidR="00D93414" w:rsidRPr="00E570E3" w:rsidRDefault="00D93414" w:rsidP="00183C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0E3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</w:t>
            </w:r>
            <w:r w:rsidR="00EA29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83C40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E570E3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</w:tbl>
    <w:p w14:paraId="7E34D494" w14:textId="77777777" w:rsidR="00EA29AA" w:rsidRDefault="00EA29AA" w:rsidP="00D9341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BCC2D3F" w14:textId="77777777" w:rsidR="00980481" w:rsidRPr="00980481" w:rsidRDefault="00EA29AA" w:rsidP="0098048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980481" w:rsidRPr="00980481">
        <w:rPr>
          <w:rFonts w:ascii="Times New Roman" w:hAnsi="Times New Roman"/>
          <w:sz w:val="24"/>
          <w:szCs w:val="24"/>
        </w:rPr>
        <w:lastRenderedPageBreak/>
        <w:t xml:space="preserve">Согласно федеральному базисному учебному плану на изучение алгебры в 9 классе </w:t>
      </w:r>
      <w:r w:rsidR="00980481">
        <w:rPr>
          <w:rFonts w:ascii="Times New Roman" w:hAnsi="Times New Roman"/>
          <w:sz w:val="24"/>
          <w:szCs w:val="24"/>
        </w:rPr>
        <w:t xml:space="preserve">в формате надомного обучения </w:t>
      </w:r>
      <w:r w:rsidR="00980481" w:rsidRPr="00980481">
        <w:rPr>
          <w:rFonts w:ascii="Times New Roman" w:hAnsi="Times New Roman"/>
          <w:sz w:val="24"/>
          <w:szCs w:val="24"/>
        </w:rPr>
        <w:t xml:space="preserve">отводится </w:t>
      </w:r>
      <w:r w:rsidR="00980481">
        <w:rPr>
          <w:rFonts w:ascii="Times New Roman" w:hAnsi="Times New Roman"/>
          <w:sz w:val="24"/>
          <w:szCs w:val="24"/>
        </w:rPr>
        <w:t xml:space="preserve">68 </w:t>
      </w:r>
      <w:r w:rsidR="00980481" w:rsidRPr="00980481">
        <w:rPr>
          <w:rFonts w:ascii="Times New Roman" w:hAnsi="Times New Roman"/>
          <w:sz w:val="24"/>
          <w:szCs w:val="24"/>
        </w:rPr>
        <w:t>часов из расчета</w:t>
      </w:r>
      <w:r w:rsidR="00980481">
        <w:rPr>
          <w:rFonts w:ascii="Times New Roman" w:hAnsi="Times New Roman"/>
          <w:sz w:val="24"/>
          <w:szCs w:val="24"/>
        </w:rPr>
        <w:t>2</w:t>
      </w:r>
      <w:r w:rsidR="00980481" w:rsidRPr="00980481">
        <w:rPr>
          <w:rFonts w:ascii="Times New Roman" w:hAnsi="Times New Roman"/>
          <w:sz w:val="24"/>
          <w:szCs w:val="24"/>
        </w:rPr>
        <w:t xml:space="preserve"> ч в неделю. </w:t>
      </w:r>
      <w:r w:rsidR="00980481">
        <w:rPr>
          <w:rFonts w:ascii="Times New Roman" w:hAnsi="Times New Roman"/>
          <w:sz w:val="24"/>
          <w:szCs w:val="24"/>
        </w:rPr>
        <w:t>В соответствии с этим в авторскую программу внесены изменения.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4"/>
        <w:gridCol w:w="3620"/>
        <w:gridCol w:w="3806"/>
      </w:tblGrid>
      <w:tr w:rsidR="00980481" w:rsidRPr="00980481" w14:paraId="038EE1ED" w14:textId="77777777" w:rsidTr="00D3431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B0E9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481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17C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481">
              <w:rPr>
                <w:rFonts w:ascii="Times New Roman" w:hAnsi="Times New Roman"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8AB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481">
              <w:rPr>
                <w:rFonts w:ascii="Times New Roman" w:hAnsi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980481" w:rsidRPr="00980481" w14:paraId="4BFAE421" w14:textId="77777777" w:rsidTr="00D3431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E07F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481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1FBC" w14:textId="4792B8EF" w:rsidR="00B72697" w:rsidRPr="00980481" w:rsidRDefault="00BF5EBD" w:rsidP="00B7269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4098" w14:textId="4B5A8465" w:rsidR="00980481" w:rsidRPr="00980481" w:rsidRDefault="006F2620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0481" w:rsidRPr="00980481" w14:paraId="39D59313" w14:textId="77777777" w:rsidTr="00D3431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8D1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481">
              <w:rPr>
                <w:rFonts w:ascii="Times New Roman" w:hAnsi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4A2C" w14:textId="6CB1788D" w:rsidR="00980481" w:rsidRPr="00980481" w:rsidRDefault="00BF5EBD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3136" w14:textId="02907032" w:rsidR="00980481" w:rsidRPr="00980481" w:rsidRDefault="006F2620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0481" w:rsidRPr="00980481" w14:paraId="5ACEC491" w14:textId="77777777" w:rsidTr="00D34315">
        <w:trPr>
          <w:trHeight w:val="37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0B0E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481">
              <w:rPr>
                <w:rFonts w:ascii="Times New Roman" w:hAnsi="Times New Roman"/>
                <w:bCs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F90C" w14:textId="7F4E9A1E" w:rsidR="00980481" w:rsidRPr="00980481" w:rsidRDefault="00BF5EBD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F67B" w14:textId="025A1F44" w:rsidR="00980481" w:rsidRPr="00980481" w:rsidRDefault="006F2620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0481" w:rsidRPr="00980481" w14:paraId="6DBB8710" w14:textId="77777777" w:rsidTr="00D3431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E07E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481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83E" w14:textId="3C14E3C8" w:rsidR="00980481" w:rsidRPr="00980481" w:rsidRDefault="00BF5EBD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CD87" w14:textId="75ADD738" w:rsidR="00980481" w:rsidRPr="00980481" w:rsidRDefault="006F2620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0481" w:rsidRPr="00980481" w14:paraId="1CE2ED85" w14:textId="77777777" w:rsidTr="00D34315"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548B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481">
              <w:rPr>
                <w:rFonts w:ascii="Times New Roman" w:hAnsi="Times New Roman"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2959" w14:textId="4FED1874" w:rsidR="00980481" w:rsidRPr="00980481" w:rsidRDefault="00BF5EBD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E6E" w14:textId="77777777" w:rsidR="00980481" w:rsidRPr="00980481" w:rsidRDefault="00564542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0481" w:rsidRPr="00980481" w14:paraId="3456C01C" w14:textId="77777777" w:rsidTr="00D34315">
        <w:trPr>
          <w:trHeight w:val="477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CEF3" w14:textId="77777777" w:rsidR="00980481" w:rsidRPr="00980481" w:rsidRDefault="00980481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48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C1A5" w14:textId="77777777" w:rsidR="00980481" w:rsidRDefault="005E40F7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B160CA1" w14:textId="549B4911" w:rsidR="00D505C2" w:rsidRPr="00980481" w:rsidRDefault="00D505C2" w:rsidP="0098048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59D9" w14:textId="37FDD726" w:rsidR="00980481" w:rsidRPr="00980481" w:rsidRDefault="006F2620" w:rsidP="0056454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0481" w:rsidRPr="00980481" w14:paraId="787F2993" w14:textId="77777777" w:rsidTr="00D34315">
        <w:trPr>
          <w:trHeight w:val="361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C9C2" w14:textId="77777777" w:rsidR="00980481" w:rsidRPr="00AE127D" w:rsidRDefault="00980481" w:rsidP="00980481">
            <w:pPr>
              <w:ind w:firstLine="7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27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24A4" w14:textId="4D3A1AAD" w:rsidR="00980481" w:rsidRPr="00AE127D" w:rsidRDefault="008E7DBC" w:rsidP="00980481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8982" w14:textId="0303A1D9" w:rsidR="00B72697" w:rsidRPr="00AE127D" w:rsidRDefault="00B72697" w:rsidP="00B72697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416AD514" w14:textId="77777777" w:rsidR="00980481" w:rsidRDefault="00980481" w:rsidP="00980481">
      <w:pPr>
        <w:jc w:val="both"/>
        <w:rPr>
          <w:rFonts w:ascii="Times New Roman" w:hAnsi="Times New Roman"/>
          <w:sz w:val="24"/>
          <w:szCs w:val="24"/>
        </w:rPr>
      </w:pPr>
    </w:p>
    <w:p w14:paraId="3A7D30AA" w14:textId="77777777" w:rsidR="00C85954" w:rsidRDefault="00980481" w:rsidP="00980481">
      <w:pPr>
        <w:jc w:val="both"/>
        <w:rPr>
          <w:rFonts w:ascii="Times New Roman" w:hAnsi="Times New Roman"/>
          <w:sz w:val="24"/>
          <w:szCs w:val="24"/>
        </w:rPr>
      </w:pPr>
      <w:r w:rsidRPr="00980481">
        <w:rPr>
          <w:rFonts w:ascii="Times New Roman" w:hAnsi="Times New Roman"/>
          <w:sz w:val="24"/>
          <w:szCs w:val="24"/>
        </w:rPr>
        <w:t xml:space="preserve">Аттестация обучающихся проводится в соответствии с Положением о системе оценок. Осуществляется текущий, тематический, итоговый контроль. </w:t>
      </w:r>
    </w:p>
    <w:p w14:paraId="6FC0BFC6" w14:textId="77777777" w:rsidR="00C85954" w:rsidRDefault="00980481" w:rsidP="00980481">
      <w:pPr>
        <w:jc w:val="both"/>
        <w:rPr>
          <w:rFonts w:ascii="Times New Roman" w:hAnsi="Times New Roman"/>
          <w:b/>
          <w:sz w:val="24"/>
          <w:szCs w:val="24"/>
        </w:rPr>
      </w:pPr>
      <w:r w:rsidRPr="00980481">
        <w:rPr>
          <w:rFonts w:ascii="Times New Roman" w:hAnsi="Times New Roman"/>
          <w:sz w:val="24"/>
          <w:szCs w:val="24"/>
        </w:rPr>
        <w:t>Текущий контроль уровня усвое</w:t>
      </w:r>
      <w:r w:rsidRPr="00980481">
        <w:rPr>
          <w:rFonts w:ascii="Times New Roman" w:hAnsi="Times New Roman"/>
          <w:sz w:val="24"/>
          <w:szCs w:val="24"/>
        </w:rPr>
        <w:softHyphen/>
        <w:t>ния материала осуществляется по результатам выполнения учащимися самостоятельных работ, решения задач, выполнения тестов.</w:t>
      </w:r>
      <w:r w:rsidRPr="00980481">
        <w:rPr>
          <w:rFonts w:ascii="Times New Roman" w:hAnsi="Times New Roman"/>
          <w:b/>
          <w:sz w:val="24"/>
          <w:szCs w:val="24"/>
        </w:rPr>
        <w:t xml:space="preserve"> </w:t>
      </w:r>
    </w:p>
    <w:p w14:paraId="5089FCD9" w14:textId="77777777" w:rsidR="00B36BA7" w:rsidRPr="00980481" w:rsidRDefault="00980481" w:rsidP="00980481">
      <w:pPr>
        <w:jc w:val="both"/>
        <w:rPr>
          <w:rFonts w:ascii="Times New Roman" w:hAnsi="Times New Roman"/>
          <w:sz w:val="24"/>
          <w:szCs w:val="24"/>
        </w:rPr>
      </w:pPr>
      <w:r w:rsidRPr="00980481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Уставом образовательного учреждения в форме контрольной работы.</w:t>
      </w:r>
    </w:p>
    <w:p w14:paraId="58B5FCA7" w14:textId="77777777" w:rsidR="00781276" w:rsidRDefault="00781276" w:rsidP="00D9341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8AA7B1E" w14:textId="77777777" w:rsidR="00D34315" w:rsidRDefault="00861E34" w:rsidP="00D34315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  <w:r w:rsidR="00980481" w:rsidRPr="00980481">
        <w:rPr>
          <w:rFonts w:ascii="Times New Roman" w:hAnsi="Times New Roman"/>
          <w:b/>
          <w:sz w:val="24"/>
        </w:rPr>
        <w:lastRenderedPageBreak/>
        <w:t>Календарно-тематическое планирование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267"/>
        <w:gridCol w:w="3825"/>
        <w:gridCol w:w="2716"/>
        <w:gridCol w:w="1983"/>
        <w:gridCol w:w="1132"/>
        <w:gridCol w:w="1398"/>
      </w:tblGrid>
      <w:tr w:rsidR="00C85954" w:rsidRPr="00AE56B4" w14:paraId="02BBD3C3" w14:textId="77777777" w:rsidTr="00AE56B4">
        <w:trPr>
          <w:trHeight w:val="480"/>
        </w:trPr>
        <w:tc>
          <w:tcPr>
            <w:tcW w:w="705" w:type="dxa"/>
            <w:vMerge w:val="restart"/>
            <w:shd w:val="clear" w:color="auto" w:fill="auto"/>
          </w:tcPr>
          <w:p w14:paraId="1F420FAF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7" w:type="dxa"/>
            <w:vMerge w:val="restart"/>
            <w:shd w:val="clear" w:color="auto" w:fill="auto"/>
          </w:tcPr>
          <w:p w14:paraId="446061A0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  <w:p w14:paraId="408E01A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541" w:type="dxa"/>
            <w:gridSpan w:val="2"/>
            <w:shd w:val="clear" w:color="auto" w:fill="auto"/>
          </w:tcPr>
          <w:p w14:paraId="22E33FC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0312D81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</w:rPr>
              <w:t>Виды и формы контроля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04F99F10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Дом. зад.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7757EA13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 xml:space="preserve">Дата </w:t>
            </w:r>
          </w:p>
        </w:tc>
      </w:tr>
      <w:tr w:rsidR="00C85954" w:rsidRPr="00AE56B4" w14:paraId="19351F19" w14:textId="77777777" w:rsidTr="00AE56B4">
        <w:trPr>
          <w:trHeight w:val="345"/>
        </w:trPr>
        <w:tc>
          <w:tcPr>
            <w:tcW w:w="705" w:type="dxa"/>
            <w:vMerge/>
            <w:shd w:val="clear" w:color="auto" w:fill="auto"/>
          </w:tcPr>
          <w:p w14:paraId="7AB78B38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14:paraId="6E64EA11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14:paraId="30746F36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7DDB26C8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83" w:type="dxa"/>
            <w:vMerge/>
            <w:shd w:val="clear" w:color="auto" w:fill="auto"/>
          </w:tcPr>
          <w:p w14:paraId="5B6BC163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2" w:type="dxa"/>
            <w:vMerge/>
            <w:shd w:val="clear" w:color="auto" w:fill="auto"/>
          </w:tcPr>
          <w:p w14:paraId="4FE6E10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14:paraId="6753E996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52964D9F" w14:textId="77777777" w:rsidTr="00AE56B4">
        <w:tc>
          <w:tcPr>
            <w:tcW w:w="3972" w:type="dxa"/>
            <w:gridSpan w:val="2"/>
            <w:shd w:val="clear" w:color="auto" w:fill="auto"/>
            <w:vAlign w:val="center"/>
          </w:tcPr>
          <w:p w14:paraId="25F6C25F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Глава 1. Неравенства</w:t>
            </w:r>
            <w:r w:rsidR="005F4AB1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3825" w:type="dxa"/>
            <w:shd w:val="clear" w:color="auto" w:fill="auto"/>
          </w:tcPr>
          <w:p w14:paraId="068B8A83" w14:textId="77777777" w:rsidR="00C85954" w:rsidRPr="00AE56B4" w:rsidRDefault="00C85954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6" w:type="dxa"/>
            <w:shd w:val="clear" w:color="auto" w:fill="auto"/>
          </w:tcPr>
          <w:p w14:paraId="324D6875" w14:textId="77777777" w:rsidR="00C85954" w:rsidRPr="00AE56B4" w:rsidRDefault="00C85954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5EAD1211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09AED8B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4297BF65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5493F78F" w14:textId="77777777" w:rsidTr="00AE56B4">
        <w:trPr>
          <w:trHeight w:val="290"/>
        </w:trPr>
        <w:tc>
          <w:tcPr>
            <w:tcW w:w="705" w:type="dxa"/>
            <w:shd w:val="clear" w:color="auto" w:fill="auto"/>
            <w:vAlign w:val="center"/>
          </w:tcPr>
          <w:p w14:paraId="6B2CB4FC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7" w:type="dxa"/>
            <w:shd w:val="clear" w:color="auto" w:fill="auto"/>
          </w:tcPr>
          <w:p w14:paraId="2D281ACA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3825" w:type="dxa"/>
            <w:shd w:val="clear" w:color="auto" w:fill="auto"/>
          </w:tcPr>
          <w:p w14:paraId="769878CB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525EF38A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Обозначения числовых множеств</w:t>
            </w:r>
          </w:p>
          <w:p w14:paraId="1FB1CF46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0369779E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сравнивать и упорядочивать действительные числа;</w:t>
            </w:r>
          </w:p>
          <w:p w14:paraId="001E8AF2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соотносить их с координатной прямой;</w:t>
            </w:r>
          </w:p>
          <w:p w14:paraId="2EC50F47" w14:textId="77777777" w:rsidR="00C85954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использовать в письменной математической речи обозначения и графические изображения числовых множеств, теоретико–множественную символику</w:t>
            </w:r>
          </w:p>
        </w:tc>
        <w:tc>
          <w:tcPr>
            <w:tcW w:w="2716" w:type="dxa"/>
            <w:shd w:val="clear" w:color="auto" w:fill="auto"/>
          </w:tcPr>
          <w:p w14:paraId="58E7D476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50CE8789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различать способ и результат действия.</w:t>
            </w:r>
          </w:p>
          <w:p w14:paraId="1E32765A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10F31D89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владеть общим приемом решения задачи.</w:t>
            </w:r>
          </w:p>
          <w:p w14:paraId="59C0C525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Коммуникативные:</w:t>
            </w:r>
            <w:r w:rsidRPr="00AE56B4">
              <w:rPr>
                <w:rFonts w:ascii="Times New Roman" w:hAnsi="Times New Roman"/>
              </w:rPr>
              <w:t xml:space="preserve"> объяснять свои действия, уметь грамотно задать вопрос в ситуации затруднения.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357F501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Наблюдение за деятельностью учащегося (НДУ)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5F1C06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 1.1</w:t>
            </w:r>
          </w:p>
        </w:tc>
        <w:tc>
          <w:tcPr>
            <w:tcW w:w="1398" w:type="dxa"/>
            <w:shd w:val="clear" w:color="auto" w:fill="auto"/>
          </w:tcPr>
          <w:p w14:paraId="0BC30B44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033D5" w:rsidRPr="00AE56B4" w14:paraId="4A4CD400" w14:textId="77777777" w:rsidTr="00AE56B4">
        <w:trPr>
          <w:trHeight w:val="562"/>
        </w:trPr>
        <w:tc>
          <w:tcPr>
            <w:tcW w:w="705" w:type="dxa"/>
            <w:shd w:val="clear" w:color="auto" w:fill="auto"/>
            <w:vAlign w:val="center"/>
          </w:tcPr>
          <w:p w14:paraId="4B8D0A35" w14:textId="77777777" w:rsidR="006033D5" w:rsidRPr="00AE56B4" w:rsidRDefault="006033D5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7" w:type="dxa"/>
            <w:shd w:val="clear" w:color="auto" w:fill="auto"/>
          </w:tcPr>
          <w:p w14:paraId="7CCD643F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6E8BD2A6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051D1DA0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свойства числовых неравенств</w:t>
            </w:r>
          </w:p>
          <w:p w14:paraId="49062538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0BCEA1A0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применять свойства неравенств в ходе решения задач, иллюстрировать их на координатной прямой</w:t>
            </w:r>
          </w:p>
          <w:p w14:paraId="111B2728" w14:textId="77777777" w:rsidR="00AC1DFD" w:rsidRPr="00AE56B4" w:rsidRDefault="00AC1DFD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14:paraId="59B9ED91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  <w:b/>
              </w:rPr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4CDBAAD1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оценивать правильность выполнения действий на уровне адекватной ретроспективной оценки.</w:t>
            </w:r>
          </w:p>
          <w:p w14:paraId="2234F748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64FF5973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строить речевое высказывание в устной и письменной форме.</w:t>
            </w:r>
          </w:p>
          <w:p w14:paraId="331777E1" w14:textId="77777777" w:rsidR="006033D5" w:rsidRPr="00AE56B4" w:rsidRDefault="006033D5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65ECA2E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Опрос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D7F1F94" w14:textId="77777777" w:rsidR="006033D5" w:rsidRPr="00AE56B4" w:rsidRDefault="006033D5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п.1.2</w:t>
            </w:r>
          </w:p>
        </w:tc>
        <w:tc>
          <w:tcPr>
            <w:tcW w:w="1398" w:type="dxa"/>
            <w:shd w:val="clear" w:color="auto" w:fill="auto"/>
          </w:tcPr>
          <w:p w14:paraId="30EB3494" w14:textId="77777777" w:rsidR="006033D5" w:rsidRPr="00AE56B4" w:rsidRDefault="006033D5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7DE141D4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006DF3B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7" w:type="dxa"/>
            <w:shd w:val="clear" w:color="auto" w:fill="auto"/>
          </w:tcPr>
          <w:p w14:paraId="152BAD04" w14:textId="77777777" w:rsidR="00C85954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Оценка суммы и произведения по заданным значениям слагаемых и множителей</w:t>
            </w:r>
          </w:p>
        </w:tc>
        <w:tc>
          <w:tcPr>
            <w:tcW w:w="3825" w:type="dxa"/>
            <w:vMerge/>
            <w:shd w:val="clear" w:color="auto" w:fill="auto"/>
          </w:tcPr>
          <w:p w14:paraId="47993DC2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CE30F82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DD6D029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Самостоятельная работа (СР)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FC77E2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п.1.2</w:t>
            </w:r>
          </w:p>
        </w:tc>
        <w:tc>
          <w:tcPr>
            <w:tcW w:w="1398" w:type="dxa"/>
            <w:shd w:val="clear" w:color="auto" w:fill="auto"/>
          </w:tcPr>
          <w:p w14:paraId="648FDB6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57640CB0" w14:textId="77777777" w:rsidTr="00AE56B4">
        <w:trPr>
          <w:trHeight w:val="312"/>
        </w:trPr>
        <w:tc>
          <w:tcPr>
            <w:tcW w:w="705" w:type="dxa"/>
            <w:shd w:val="clear" w:color="auto" w:fill="auto"/>
            <w:vAlign w:val="center"/>
          </w:tcPr>
          <w:p w14:paraId="45A7576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7" w:type="dxa"/>
            <w:shd w:val="clear" w:color="auto" w:fill="auto"/>
          </w:tcPr>
          <w:p w14:paraId="3FD1E2B7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Решение линейных </w:t>
            </w:r>
            <w:r w:rsidR="006033D5" w:rsidRPr="00AE56B4">
              <w:rPr>
                <w:rFonts w:ascii="Times New Roman" w:hAnsi="Times New Roman"/>
                <w:sz w:val="24"/>
                <w:szCs w:val="24"/>
              </w:rPr>
              <w:t>неравенств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71F35274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1EAF3363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свойства числовых неравенств</w:t>
            </w:r>
          </w:p>
          <w:p w14:paraId="4253318F" w14:textId="77777777" w:rsidR="006033D5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0CA11790" w14:textId="77777777" w:rsidR="00C85954" w:rsidRPr="00AE56B4" w:rsidRDefault="006033D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применять свойства неравенств в ходе решения задач, для выведения следствий, сравнения, оценки; иллюстрировать их на координатной прямой</w:t>
            </w:r>
          </w:p>
          <w:p w14:paraId="1B11B646" w14:textId="77777777" w:rsidR="00AC1DFD" w:rsidRPr="00AE56B4" w:rsidRDefault="00AC1DFD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18A4F6F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2160B0D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2B2AE44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п.1.3</w:t>
            </w:r>
          </w:p>
        </w:tc>
        <w:tc>
          <w:tcPr>
            <w:tcW w:w="1398" w:type="dxa"/>
            <w:shd w:val="clear" w:color="auto" w:fill="auto"/>
          </w:tcPr>
          <w:p w14:paraId="3BD4378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74AD1B6E" w14:textId="77777777" w:rsidTr="00AE56B4">
        <w:trPr>
          <w:trHeight w:val="228"/>
        </w:trPr>
        <w:tc>
          <w:tcPr>
            <w:tcW w:w="705" w:type="dxa"/>
            <w:shd w:val="clear" w:color="auto" w:fill="auto"/>
            <w:vAlign w:val="center"/>
          </w:tcPr>
          <w:p w14:paraId="3447AE6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7" w:type="dxa"/>
            <w:shd w:val="clear" w:color="auto" w:fill="auto"/>
          </w:tcPr>
          <w:p w14:paraId="3CFB7A6B" w14:textId="77777777" w:rsidR="00C85954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3825" w:type="dxa"/>
            <w:vMerge/>
            <w:shd w:val="clear" w:color="auto" w:fill="auto"/>
          </w:tcPr>
          <w:p w14:paraId="16942727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4CAEB332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51D6F8F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Самопроверка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54DBE75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п.1.3</w:t>
            </w:r>
          </w:p>
        </w:tc>
        <w:tc>
          <w:tcPr>
            <w:tcW w:w="1398" w:type="dxa"/>
            <w:shd w:val="clear" w:color="auto" w:fill="auto"/>
          </w:tcPr>
          <w:p w14:paraId="02904B80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339F93D2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30023211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7" w:type="dxa"/>
            <w:shd w:val="clear" w:color="auto" w:fill="auto"/>
          </w:tcPr>
          <w:p w14:paraId="5F477E2E" w14:textId="77777777" w:rsidR="00C85954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Исследование линейных неравенств</w:t>
            </w:r>
          </w:p>
        </w:tc>
        <w:tc>
          <w:tcPr>
            <w:tcW w:w="3825" w:type="dxa"/>
            <w:vMerge/>
            <w:shd w:val="clear" w:color="auto" w:fill="auto"/>
          </w:tcPr>
          <w:p w14:paraId="54C099E7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BDD220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6F9B6B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DAA4424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п.1.3</w:t>
            </w:r>
          </w:p>
        </w:tc>
        <w:tc>
          <w:tcPr>
            <w:tcW w:w="1398" w:type="dxa"/>
            <w:shd w:val="clear" w:color="auto" w:fill="auto"/>
          </w:tcPr>
          <w:p w14:paraId="3805050D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12854281" w14:textId="77777777" w:rsidTr="00AE56B4">
        <w:trPr>
          <w:trHeight w:val="574"/>
        </w:trPr>
        <w:tc>
          <w:tcPr>
            <w:tcW w:w="705" w:type="dxa"/>
            <w:shd w:val="clear" w:color="auto" w:fill="auto"/>
            <w:vAlign w:val="center"/>
          </w:tcPr>
          <w:p w14:paraId="0BF6BFCD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267" w:type="dxa"/>
            <w:shd w:val="clear" w:color="auto" w:fill="auto"/>
          </w:tcPr>
          <w:p w14:paraId="1428CD27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7C53150D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1A5B834B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</w:rPr>
              <w:t xml:space="preserve"> алгебраическую трактовку соотношений «больше» и «меньше»; понятия «точность приближения», «относительная точность</w:t>
            </w:r>
            <w:r w:rsidRPr="00AE56B4">
              <w:rPr>
                <w:rFonts w:ascii="Times New Roman" w:hAnsi="Times New Roman"/>
                <w:b/>
              </w:rPr>
              <w:t xml:space="preserve">» </w:t>
            </w:r>
          </w:p>
          <w:p w14:paraId="43C8998E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01B7B71A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использовать разные формы записи приближенных значений; делать выводы о точности приближения по записи приближенного значения</w:t>
            </w:r>
          </w:p>
          <w:p w14:paraId="7FF8241A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14:paraId="6D8DFA79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Регулятивные:</w:t>
            </w:r>
          </w:p>
          <w:p w14:paraId="7ACEDC7B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</w:rPr>
              <w:t>учитывать правило в планировании и контроле способа решения, различать способ и результат действия.</w:t>
            </w:r>
          </w:p>
          <w:p w14:paraId="6CED4382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6543B08F" w14:textId="77777777" w:rsidR="009E7BF9" w:rsidRPr="00AE56B4" w:rsidRDefault="009E7BF9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ориентироваться в разнообразии способов решения задач.</w:t>
            </w:r>
          </w:p>
          <w:p w14:paraId="70D9522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C31E488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11915F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п.1.4</w:t>
            </w:r>
          </w:p>
        </w:tc>
        <w:tc>
          <w:tcPr>
            <w:tcW w:w="1398" w:type="dxa"/>
            <w:shd w:val="clear" w:color="auto" w:fill="auto"/>
          </w:tcPr>
          <w:p w14:paraId="3A6D69EB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6FFE7251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1D54FD8C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7" w:type="dxa"/>
            <w:shd w:val="clear" w:color="auto" w:fill="auto"/>
          </w:tcPr>
          <w:p w14:paraId="608F9D8D" w14:textId="77777777" w:rsidR="00C85954" w:rsidRPr="00AE56B4" w:rsidRDefault="006033D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двойных неравенств</w:t>
            </w:r>
          </w:p>
        </w:tc>
        <w:tc>
          <w:tcPr>
            <w:tcW w:w="3825" w:type="dxa"/>
            <w:vMerge/>
            <w:shd w:val="clear" w:color="auto" w:fill="auto"/>
          </w:tcPr>
          <w:p w14:paraId="009C252F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014B3254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CD6611C" w14:textId="77777777" w:rsidR="00C85954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758550A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п.1.4</w:t>
            </w:r>
          </w:p>
        </w:tc>
        <w:tc>
          <w:tcPr>
            <w:tcW w:w="1398" w:type="dxa"/>
            <w:shd w:val="clear" w:color="auto" w:fill="auto"/>
          </w:tcPr>
          <w:p w14:paraId="62C30E0A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10F813D8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0F7481B8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7" w:type="dxa"/>
            <w:shd w:val="clear" w:color="auto" w:fill="auto"/>
          </w:tcPr>
          <w:p w14:paraId="03A11FBA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3825" w:type="dxa"/>
            <w:vMerge/>
            <w:shd w:val="clear" w:color="auto" w:fill="auto"/>
          </w:tcPr>
          <w:p w14:paraId="574AD8AB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D66F781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231F279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2FC0E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п.1.5</w:t>
            </w:r>
          </w:p>
        </w:tc>
        <w:tc>
          <w:tcPr>
            <w:tcW w:w="1398" w:type="dxa"/>
            <w:shd w:val="clear" w:color="auto" w:fill="auto"/>
          </w:tcPr>
          <w:p w14:paraId="5009546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2EDA207D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181DF4D4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7" w:type="dxa"/>
            <w:shd w:val="clear" w:color="auto" w:fill="auto"/>
          </w:tcPr>
          <w:p w14:paraId="504614B3" w14:textId="77777777" w:rsidR="00C85954" w:rsidRPr="00AE56B4" w:rsidRDefault="009E7BF9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Точность приближения</w:t>
            </w:r>
          </w:p>
        </w:tc>
        <w:tc>
          <w:tcPr>
            <w:tcW w:w="3825" w:type="dxa"/>
            <w:vMerge/>
            <w:shd w:val="clear" w:color="auto" w:fill="auto"/>
          </w:tcPr>
          <w:p w14:paraId="2B94ECE6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0B50ED2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AA7A4F9" w14:textId="77777777" w:rsidR="00C85954" w:rsidRPr="00AE56B4" w:rsidRDefault="009E7BF9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опрос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C70C530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п.1.6</w:t>
            </w:r>
          </w:p>
        </w:tc>
        <w:tc>
          <w:tcPr>
            <w:tcW w:w="1398" w:type="dxa"/>
            <w:shd w:val="clear" w:color="auto" w:fill="auto"/>
          </w:tcPr>
          <w:p w14:paraId="1D49AF63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19383008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011D25B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7" w:type="dxa"/>
            <w:shd w:val="clear" w:color="auto" w:fill="auto"/>
          </w:tcPr>
          <w:p w14:paraId="563DA4B1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="004276EB" w:rsidRPr="00AE56B4">
              <w:rPr>
                <w:rFonts w:ascii="Times New Roman" w:hAnsi="Times New Roman"/>
                <w:sz w:val="24"/>
                <w:szCs w:val="24"/>
              </w:rPr>
              <w:t xml:space="preserve"> по теме «Неравенства»</w:t>
            </w:r>
          </w:p>
        </w:tc>
        <w:tc>
          <w:tcPr>
            <w:tcW w:w="3825" w:type="dxa"/>
            <w:vMerge/>
            <w:shd w:val="clear" w:color="auto" w:fill="auto"/>
          </w:tcPr>
          <w:p w14:paraId="15E3FCC3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6647757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7432EC8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</w:rPr>
              <w:t>К.Р.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76670E5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2005CA8C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4AB1" w:rsidRPr="00AE56B4" w14:paraId="1B6BD626" w14:textId="77777777" w:rsidTr="00AE56B4">
        <w:trPr>
          <w:trHeight w:val="128"/>
        </w:trPr>
        <w:tc>
          <w:tcPr>
            <w:tcW w:w="15026" w:type="dxa"/>
            <w:gridSpan w:val="7"/>
            <w:shd w:val="clear" w:color="auto" w:fill="auto"/>
            <w:vAlign w:val="center"/>
          </w:tcPr>
          <w:p w14:paraId="1B976E36" w14:textId="77777777" w:rsidR="005F4AB1" w:rsidRPr="00AE56B4" w:rsidRDefault="005F4AB1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Глава 2. Квадратичная функция</w:t>
            </w:r>
            <w:r w:rsidR="004C14ED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(13 ч)</w:t>
            </w:r>
          </w:p>
        </w:tc>
      </w:tr>
      <w:tr w:rsidR="00C85954" w:rsidRPr="00AE56B4" w14:paraId="1559C8D8" w14:textId="77777777" w:rsidTr="00AE56B4">
        <w:trPr>
          <w:trHeight w:val="252"/>
        </w:trPr>
        <w:tc>
          <w:tcPr>
            <w:tcW w:w="705" w:type="dxa"/>
            <w:shd w:val="clear" w:color="auto" w:fill="auto"/>
            <w:vAlign w:val="center"/>
          </w:tcPr>
          <w:p w14:paraId="1303430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F301BFE" w14:textId="77777777" w:rsidR="00C85954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Определение квадратичной функции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73AECA0B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138A020F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свойства функции </w:t>
            </w:r>
            <w:r w:rsidRPr="00AE56B4">
              <w:rPr>
                <w:rFonts w:ascii="Times New Roman" w:hAnsi="Times New Roman"/>
                <w:i/>
              </w:rPr>
              <w:t>у=ах</w:t>
            </w:r>
            <w:r w:rsidRPr="00AE56B4">
              <w:rPr>
                <w:rFonts w:ascii="Times New Roman" w:hAnsi="Times New Roman"/>
                <w:i/>
                <w:vertAlign w:val="superscript"/>
              </w:rPr>
              <w:t>2</w:t>
            </w:r>
            <w:r w:rsidRPr="00AE56B4">
              <w:rPr>
                <w:rFonts w:ascii="Times New Roman" w:hAnsi="Times New Roman"/>
                <w:vertAlign w:val="superscript"/>
              </w:rPr>
              <w:t xml:space="preserve"> </w:t>
            </w:r>
          </w:p>
          <w:p w14:paraId="307DA8E1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5FC498C0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изображать график схематически для </w:t>
            </w:r>
            <w:r w:rsidRPr="00AE56B4">
              <w:rPr>
                <w:rFonts w:ascii="Times New Roman" w:hAnsi="Times New Roman"/>
                <w:i/>
              </w:rPr>
              <w:t>а˃0</w:t>
            </w:r>
            <w:r w:rsidRPr="00AE56B4">
              <w:rPr>
                <w:rFonts w:ascii="Times New Roman" w:hAnsi="Times New Roman"/>
              </w:rPr>
              <w:t xml:space="preserve"> и   </w:t>
            </w:r>
            <w:r w:rsidRPr="00AE56B4">
              <w:rPr>
                <w:rFonts w:ascii="Times New Roman" w:hAnsi="Times New Roman"/>
                <w:i/>
              </w:rPr>
              <w:t>а˂ 0</w:t>
            </w:r>
            <w:r w:rsidRPr="00AE56B4">
              <w:rPr>
                <w:rFonts w:ascii="Times New Roman" w:hAnsi="Times New Roman"/>
              </w:rPr>
              <w:t>;</w:t>
            </w:r>
          </w:p>
          <w:p w14:paraId="1424F5DD" w14:textId="77777777" w:rsidR="00C85954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</w:rPr>
              <w:t xml:space="preserve">строить график функции </w:t>
            </w:r>
            <w:r w:rsidRPr="00AE56B4">
              <w:rPr>
                <w:rFonts w:ascii="Times New Roman" w:hAnsi="Times New Roman"/>
                <w:i/>
              </w:rPr>
              <w:t>у=ах</w:t>
            </w:r>
            <w:r w:rsidRPr="00AE56B4">
              <w:rPr>
                <w:rFonts w:ascii="Times New Roman" w:hAnsi="Times New Roman"/>
                <w:i/>
                <w:vertAlign w:val="superscript"/>
              </w:rPr>
              <w:t>2</w:t>
            </w:r>
            <w:r w:rsidRPr="00AE56B4">
              <w:rPr>
                <w:rFonts w:ascii="Times New Roman" w:hAnsi="Times New Roman"/>
                <w:vertAlign w:val="superscript"/>
              </w:rPr>
              <w:t xml:space="preserve"> </w:t>
            </w:r>
            <w:r w:rsidRPr="00AE56B4">
              <w:rPr>
                <w:rFonts w:ascii="Times New Roman" w:hAnsi="Times New Roman"/>
              </w:rPr>
              <w:t xml:space="preserve">по точкам для конкретного значения </w:t>
            </w:r>
            <w:r w:rsidRPr="00AE56B4">
              <w:rPr>
                <w:rFonts w:ascii="Times New Roman" w:hAnsi="Times New Roman"/>
                <w:i/>
              </w:rPr>
              <w:t>а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68F8D947" w14:textId="77777777" w:rsidR="00513ADC" w:rsidRPr="00AE56B4" w:rsidRDefault="00513ADC" w:rsidP="00513ADC">
            <w:pPr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  <w:b/>
              </w:rPr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2DB46943" w14:textId="77777777" w:rsidR="00513ADC" w:rsidRPr="00AE56B4" w:rsidRDefault="00513ADC" w:rsidP="00513ADC">
            <w:pPr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осуществлять итоговый и пошаговый контроль по результату.</w:t>
            </w:r>
          </w:p>
          <w:p w14:paraId="7D36FB77" w14:textId="77777777" w:rsidR="00513ADC" w:rsidRPr="00AE56B4" w:rsidRDefault="00513ADC" w:rsidP="00513ADC">
            <w:pPr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4159F30D" w14:textId="77777777" w:rsidR="00513ADC" w:rsidRPr="00AE56B4" w:rsidRDefault="00513ADC" w:rsidP="00513ADC">
            <w:pPr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строить речевые высказывания в устной и письменной форме.</w:t>
            </w:r>
          </w:p>
          <w:p w14:paraId="32CE0613" w14:textId="77777777" w:rsidR="00C85954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b/>
              </w:rPr>
              <w:t>Коммуникативные:</w:t>
            </w:r>
            <w:r w:rsidRPr="00AE56B4">
              <w:rPr>
                <w:rFonts w:ascii="Times New Roman" w:hAnsi="Times New Roman"/>
              </w:rPr>
              <w:t xml:space="preserve"> объяснять свои действия, уметь грамотно задать вопрос в ситуации затруднения.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4CBE444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D00C49E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п.2.1</w:t>
            </w:r>
          </w:p>
        </w:tc>
        <w:tc>
          <w:tcPr>
            <w:tcW w:w="1398" w:type="dxa"/>
            <w:shd w:val="clear" w:color="auto" w:fill="auto"/>
          </w:tcPr>
          <w:p w14:paraId="6183B8EA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85954" w:rsidRPr="00AE56B4" w14:paraId="395E36B9" w14:textId="77777777" w:rsidTr="00AE56B4">
        <w:trPr>
          <w:trHeight w:val="288"/>
        </w:trPr>
        <w:tc>
          <w:tcPr>
            <w:tcW w:w="705" w:type="dxa"/>
            <w:shd w:val="clear" w:color="auto" w:fill="auto"/>
            <w:vAlign w:val="center"/>
          </w:tcPr>
          <w:p w14:paraId="307AC629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110D581" w14:textId="77777777" w:rsidR="00C85954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Свойства квадратичной функции</w:t>
            </w:r>
          </w:p>
        </w:tc>
        <w:tc>
          <w:tcPr>
            <w:tcW w:w="3825" w:type="dxa"/>
            <w:vMerge/>
            <w:shd w:val="clear" w:color="auto" w:fill="auto"/>
          </w:tcPr>
          <w:p w14:paraId="2DDBA210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DE4FE60" w14:textId="77777777" w:rsidR="00C85954" w:rsidRPr="00AE56B4" w:rsidRDefault="00C85954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4FF9C6A" w14:textId="77777777" w:rsidR="00C85954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D206BCB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п.2.1</w:t>
            </w:r>
          </w:p>
        </w:tc>
        <w:tc>
          <w:tcPr>
            <w:tcW w:w="1398" w:type="dxa"/>
            <w:shd w:val="clear" w:color="auto" w:fill="auto"/>
          </w:tcPr>
          <w:p w14:paraId="6FD42A0D" w14:textId="77777777" w:rsidR="00C85954" w:rsidRPr="00AE56B4" w:rsidRDefault="00C85954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21930992" w14:textId="77777777" w:rsidTr="00AE56B4">
        <w:trPr>
          <w:trHeight w:val="288"/>
        </w:trPr>
        <w:tc>
          <w:tcPr>
            <w:tcW w:w="705" w:type="dxa"/>
            <w:shd w:val="clear" w:color="auto" w:fill="auto"/>
            <w:vAlign w:val="center"/>
          </w:tcPr>
          <w:p w14:paraId="6E6636BD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24EE133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</w:p>
          <w:p w14:paraId="07225AFD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56B4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4C09603F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1EBE1D8A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 помощью каких сдвигов вдоль координатных осей из графика функции у=ах</w:t>
            </w:r>
            <w:r w:rsidRPr="00AE56B4">
              <w:rPr>
                <w:rFonts w:ascii="Times New Roman" w:hAnsi="Times New Roman"/>
                <w:vertAlign w:val="superscript"/>
              </w:rPr>
              <w:t xml:space="preserve">2  </w:t>
            </w:r>
            <w:r w:rsidRPr="00AE56B4">
              <w:rPr>
                <w:rFonts w:ascii="Times New Roman" w:hAnsi="Times New Roman"/>
              </w:rPr>
              <w:t>можно получить параболу у= ах</w:t>
            </w:r>
            <w:r w:rsidRPr="00AE56B4">
              <w:rPr>
                <w:rFonts w:ascii="Times New Roman" w:hAnsi="Times New Roman"/>
                <w:vertAlign w:val="superscript"/>
              </w:rPr>
              <w:t xml:space="preserve">2 </w:t>
            </w:r>
            <w:r w:rsidRPr="00AE56B4">
              <w:rPr>
                <w:rFonts w:ascii="Times New Roman" w:hAnsi="Times New Roman"/>
              </w:rPr>
              <w:t>+</w:t>
            </w:r>
            <w:r w:rsidRPr="00AE56B4">
              <w:rPr>
                <w:rFonts w:ascii="Times New Roman" w:hAnsi="Times New Roman"/>
                <w:lang w:val="en-US"/>
              </w:rPr>
              <w:t>q</w:t>
            </w:r>
            <w:r w:rsidRPr="00AE56B4">
              <w:rPr>
                <w:rFonts w:ascii="Times New Roman" w:hAnsi="Times New Roman"/>
              </w:rPr>
              <w:t xml:space="preserve"> или у=а(х+р)</w:t>
            </w:r>
            <w:r w:rsidRPr="00AE56B4">
              <w:rPr>
                <w:rFonts w:ascii="Times New Roman" w:hAnsi="Times New Roman"/>
                <w:vertAlign w:val="superscript"/>
              </w:rPr>
              <w:t xml:space="preserve">2 </w:t>
            </w:r>
          </w:p>
          <w:p w14:paraId="7E800A00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110C9E29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</w:rPr>
              <w:t>строить графики функций  у= ах</w:t>
            </w:r>
            <w:r w:rsidRPr="00AE56B4">
              <w:rPr>
                <w:rFonts w:ascii="Times New Roman" w:hAnsi="Times New Roman"/>
                <w:vertAlign w:val="superscript"/>
              </w:rPr>
              <w:t xml:space="preserve">2 </w:t>
            </w:r>
            <w:r w:rsidRPr="00AE56B4">
              <w:rPr>
                <w:rFonts w:ascii="Times New Roman" w:hAnsi="Times New Roman"/>
              </w:rPr>
              <w:t>+</w:t>
            </w:r>
            <w:r w:rsidRPr="00AE56B4">
              <w:rPr>
                <w:rFonts w:ascii="Times New Roman" w:hAnsi="Times New Roman"/>
                <w:lang w:val="en-US"/>
              </w:rPr>
              <w:t>q</w:t>
            </w:r>
            <w:r w:rsidRPr="00AE56B4">
              <w:rPr>
                <w:rFonts w:ascii="Times New Roman" w:hAnsi="Times New Roman"/>
              </w:rPr>
              <w:t xml:space="preserve"> и у=а(х+р)</w:t>
            </w:r>
            <w:r w:rsidRPr="00AE56B4">
              <w:rPr>
                <w:rFonts w:ascii="Times New Roman" w:hAnsi="Times New Roman"/>
                <w:vertAlign w:val="superscript"/>
              </w:rPr>
              <w:t xml:space="preserve">2 </w:t>
            </w:r>
            <w:r w:rsidRPr="00AE56B4">
              <w:rPr>
                <w:rFonts w:ascii="Times New Roman" w:hAnsi="Times New Roman"/>
              </w:rPr>
              <w:t>в конкретных случаях или изображать их схематично</w:t>
            </w:r>
          </w:p>
        </w:tc>
        <w:tc>
          <w:tcPr>
            <w:tcW w:w="2716" w:type="dxa"/>
            <w:vMerge/>
            <w:shd w:val="clear" w:color="auto" w:fill="auto"/>
          </w:tcPr>
          <w:p w14:paraId="2C1C3D9F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274D57A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72E858E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п.2.2</w:t>
            </w:r>
          </w:p>
        </w:tc>
        <w:tc>
          <w:tcPr>
            <w:tcW w:w="1398" w:type="dxa"/>
            <w:shd w:val="clear" w:color="auto" w:fill="auto"/>
          </w:tcPr>
          <w:p w14:paraId="7EC6896D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31513319" w14:textId="77777777" w:rsidTr="00AE56B4">
        <w:trPr>
          <w:trHeight w:val="252"/>
        </w:trPr>
        <w:tc>
          <w:tcPr>
            <w:tcW w:w="705" w:type="dxa"/>
            <w:shd w:val="clear" w:color="auto" w:fill="auto"/>
            <w:vAlign w:val="center"/>
          </w:tcPr>
          <w:p w14:paraId="20E2D9F7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39D0ADDA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Свойства функции </w:t>
            </w:r>
          </w:p>
          <w:p w14:paraId="15AA44DD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56B4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5" w:type="dxa"/>
            <w:vMerge/>
            <w:shd w:val="clear" w:color="auto" w:fill="auto"/>
          </w:tcPr>
          <w:p w14:paraId="40207C65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39510BAE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539D5A5" w14:textId="77777777" w:rsidR="00513ADC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6C60710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п.2.2</w:t>
            </w:r>
          </w:p>
        </w:tc>
        <w:tc>
          <w:tcPr>
            <w:tcW w:w="1398" w:type="dxa"/>
            <w:shd w:val="clear" w:color="auto" w:fill="auto"/>
          </w:tcPr>
          <w:p w14:paraId="3609CED9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1ABB2AD8" w14:textId="77777777" w:rsidTr="00AE56B4">
        <w:trPr>
          <w:trHeight w:val="252"/>
        </w:trPr>
        <w:tc>
          <w:tcPr>
            <w:tcW w:w="705" w:type="dxa"/>
            <w:shd w:val="clear" w:color="auto" w:fill="auto"/>
            <w:vAlign w:val="center"/>
          </w:tcPr>
          <w:p w14:paraId="13221EE0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1F073438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Сдвиг графика  функции </w:t>
            </w:r>
            <w:r w:rsidRPr="00AE56B4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AE56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>вдоль осей координат</w:t>
            </w:r>
          </w:p>
        </w:tc>
        <w:tc>
          <w:tcPr>
            <w:tcW w:w="3825" w:type="dxa"/>
            <w:vMerge/>
            <w:shd w:val="clear" w:color="auto" w:fill="auto"/>
          </w:tcPr>
          <w:p w14:paraId="726B0EB3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01FD860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0BC8B34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C3529CC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п.2.3</w:t>
            </w:r>
          </w:p>
        </w:tc>
        <w:tc>
          <w:tcPr>
            <w:tcW w:w="1398" w:type="dxa"/>
            <w:shd w:val="clear" w:color="auto" w:fill="auto"/>
          </w:tcPr>
          <w:p w14:paraId="2E916422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5AA09D1B" w14:textId="77777777" w:rsidTr="00AE56B4">
        <w:trPr>
          <w:trHeight w:val="288"/>
        </w:trPr>
        <w:tc>
          <w:tcPr>
            <w:tcW w:w="705" w:type="dxa"/>
            <w:shd w:val="clear" w:color="auto" w:fill="auto"/>
            <w:vAlign w:val="center"/>
          </w:tcPr>
          <w:p w14:paraId="196766AE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EDADC41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Построение графика функции  у= а(х+р)</w:t>
            </w:r>
            <w:r w:rsidRPr="00AE56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AE56B4"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3825" w:type="dxa"/>
            <w:vMerge/>
            <w:shd w:val="clear" w:color="auto" w:fill="auto"/>
          </w:tcPr>
          <w:p w14:paraId="1D40888D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4FC34205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0C88785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Самопроверка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803BAA7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п.2.3</w:t>
            </w:r>
          </w:p>
        </w:tc>
        <w:tc>
          <w:tcPr>
            <w:tcW w:w="1398" w:type="dxa"/>
            <w:shd w:val="clear" w:color="auto" w:fill="auto"/>
          </w:tcPr>
          <w:p w14:paraId="421C817E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3876633C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5EB808F2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53C1A95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Построение графиков кусочно-заданных функций</w:t>
            </w:r>
          </w:p>
        </w:tc>
        <w:tc>
          <w:tcPr>
            <w:tcW w:w="3825" w:type="dxa"/>
            <w:vMerge/>
            <w:shd w:val="clear" w:color="auto" w:fill="auto"/>
          </w:tcPr>
          <w:p w14:paraId="7DD4AAD4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2AA8C03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3CA38D0" w14:textId="77777777" w:rsidR="00513ADC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FF268B7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п.2.3</w:t>
            </w:r>
          </w:p>
        </w:tc>
        <w:tc>
          <w:tcPr>
            <w:tcW w:w="1398" w:type="dxa"/>
            <w:shd w:val="clear" w:color="auto" w:fill="auto"/>
          </w:tcPr>
          <w:p w14:paraId="51A81690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76999E1D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30C9D53B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A060981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</w:p>
          <w:p w14:paraId="64A7883B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AE56B4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AE56B4">
              <w:rPr>
                <w:rFonts w:ascii="Times New Roman" w:hAnsi="Times New Roman"/>
                <w:i/>
                <w:sz w:val="24"/>
                <w:szCs w:val="24"/>
              </w:rPr>
              <w:t xml:space="preserve">+ 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r w:rsidRPr="00AE56B4">
              <w:rPr>
                <w:rFonts w:ascii="Times New Roman" w:hAnsi="Times New Roman"/>
                <w:i/>
                <w:sz w:val="24"/>
                <w:szCs w:val="24"/>
              </w:rPr>
              <w:t xml:space="preserve"> + </w:t>
            </w:r>
            <w:r w:rsidRPr="00AE56B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0A222EA1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5C639F3E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понятие квадратного неравенства</w:t>
            </w:r>
          </w:p>
          <w:p w14:paraId="74E0F5AC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753DB3C1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lastRenderedPageBreak/>
              <w:t>решать квадратные неравенства, а также неравенства, сводящиеся к ним;</w:t>
            </w:r>
          </w:p>
          <w:p w14:paraId="5B25DF15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решать системы неравенств, в которых одно неравенство или оба являются квадратными;</w:t>
            </w:r>
          </w:p>
          <w:p w14:paraId="56EC1F17" w14:textId="77777777" w:rsidR="00513ADC" w:rsidRPr="00AE56B4" w:rsidRDefault="003B2832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</w:rPr>
              <w:t>применять аппарат неравенств при решении различных задач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3B7195DD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0F8F1754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вносить необходимые коррективы в действие после его завершения на </w:t>
            </w:r>
            <w:r w:rsidRPr="00AE56B4">
              <w:rPr>
                <w:rFonts w:ascii="Times New Roman" w:hAnsi="Times New Roman"/>
              </w:rPr>
              <w:lastRenderedPageBreak/>
              <w:t>основе учета характера сделанных ошибок.</w:t>
            </w:r>
          </w:p>
          <w:p w14:paraId="7F7EB566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3B01F9A0" w14:textId="77777777" w:rsidR="003B2832" w:rsidRPr="00AE56B4" w:rsidRDefault="003B2832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проводить сравнение, сериацию и классификацию по заданным критериям.</w:t>
            </w:r>
          </w:p>
          <w:p w14:paraId="55D2346F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C3260D6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3B9DBC4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п.2.4</w:t>
            </w:r>
          </w:p>
        </w:tc>
        <w:tc>
          <w:tcPr>
            <w:tcW w:w="1398" w:type="dxa"/>
            <w:shd w:val="clear" w:color="auto" w:fill="auto"/>
          </w:tcPr>
          <w:p w14:paraId="7C30C8F0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1786D2A8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7E53B332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67" w:type="dxa"/>
            <w:shd w:val="clear" w:color="auto" w:fill="auto"/>
          </w:tcPr>
          <w:p w14:paraId="6C0E7E52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Исследование свойств функции  у=ах</w:t>
            </w:r>
            <w:r w:rsidRPr="00AE56B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>+</w:t>
            </w:r>
            <w:r w:rsidRPr="00AE56B4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AE56B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11050E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по её графику</w:t>
            </w:r>
          </w:p>
        </w:tc>
        <w:tc>
          <w:tcPr>
            <w:tcW w:w="3825" w:type="dxa"/>
            <w:vMerge/>
            <w:shd w:val="clear" w:color="auto" w:fill="auto"/>
          </w:tcPr>
          <w:p w14:paraId="3EFBA7E7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7651D23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D1BBED9" w14:textId="77777777" w:rsidR="00513ADC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C7583B2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п.2.4</w:t>
            </w:r>
          </w:p>
        </w:tc>
        <w:tc>
          <w:tcPr>
            <w:tcW w:w="1398" w:type="dxa"/>
            <w:shd w:val="clear" w:color="auto" w:fill="auto"/>
          </w:tcPr>
          <w:p w14:paraId="1349F69E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0682C9EE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2A4C46E8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B48FDE2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3825" w:type="dxa"/>
            <w:vMerge/>
            <w:shd w:val="clear" w:color="auto" w:fill="auto"/>
          </w:tcPr>
          <w:p w14:paraId="4A40AB81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E005CFD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EFC29AE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AD7D4E7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п.2.5</w:t>
            </w:r>
          </w:p>
        </w:tc>
        <w:tc>
          <w:tcPr>
            <w:tcW w:w="1398" w:type="dxa"/>
            <w:shd w:val="clear" w:color="auto" w:fill="auto"/>
          </w:tcPr>
          <w:p w14:paraId="150F497C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7FE1FF66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6289658F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C09FE55" w14:textId="77777777" w:rsidR="00513ADC" w:rsidRPr="00AE56B4" w:rsidRDefault="003B2832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3825" w:type="dxa"/>
            <w:vMerge/>
            <w:shd w:val="clear" w:color="auto" w:fill="auto"/>
          </w:tcPr>
          <w:p w14:paraId="366EE57C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766A162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74A168E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Самопроверка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04FF2EC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п.2.5</w:t>
            </w:r>
          </w:p>
        </w:tc>
        <w:tc>
          <w:tcPr>
            <w:tcW w:w="1398" w:type="dxa"/>
            <w:shd w:val="clear" w:color="auto" w:fill="auto"/>
          </w:tcPr>
          <w:p w14:paraId="6626F716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39EAFFC4" w14:textId="77777777" w:rsidTr="00AE56B4">
        <w:trPr>
          <w:trHeight w:val="188"/>
        </w:trPr>
        <w:tc>
          <w:tcPr>
            <w:tcW w:w="705" w:type="dxa"/>
            <w:shd w:val="clear" w:color="auto" w:fill="auto"/>
            <w:vAlign w:val="center"/>
          </w:tcPr>
          <w:p w14:paraId="1C0FE84A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94F1881" w14:textId="77777777" w:rsidR="00513ADC" w:rsidRPr="00AE56B4" w:rsidRDefault="003B2832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систем неравенств</w:t>
            </w:r>
          </w:p>
        </w:tc>
        <w:tc>
          <w:tcPr>
            <w:tcW w:w="3825" w:type="dxa"/>
            <w:vMerge/>
            <w:shd w:val="clear" w:color="auto" w:fill="auto"/>
          </w:tcPr>
          <w:p w14:paraId="5A6BDA7D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6A9CE24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B562806" w14:textId="77777777" w:rsidR="00513ADC" w:rsidRPr="00AE56B4" w:rsidRDefault="00BC0212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34A4C10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п.2.5</w:t>
            </w:r>
          </w:p>
        </w:tc>
        <w:tc>
          <w:tcPr>
            <w:tcW w:w="1398" w:type="dxa"/>
            <w:shd w:val="clear" w:color="auto" w:fill="auto"/>
          </w:tcPr>
          <w:p w14:paraId="3454F295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5DC0FE10" w14:textId="77777777" w:rsidTr="00AE56B4">
        <w:trPr>
          <w:trHeight w:val="215"/>
        </w:trPr>
        <w:tc>
          <w:tcPr>
            <w:tcW w:w="705" w:type="dxa"/>
            <w:shd w:val="clear" w:color="auto" w:fill="auto"/>
            <w:vAlign w:val="center"/>
          </w:tcPr>
          <w:p w14:paraId="0762E08B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74CDBE8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="004276EB" w:rsidRPr="00AE56B4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="00BC0212" w:rsidRPr="00AE56B4">
              <w:rPr>
                <w:rFonts w:ascii="Times New Roman" w:hAnsi="Times New Roman"/>
                <w:sz w:val="24"/>
                <w:szCs w:val="24"/>
              </w:rPr>
              <w:t xml:space="preserve">Квадратичная </w:t>
            </w:r>
            <w:r w:rsidR="004276EB" w:rsidRPr="00AE56B4">
              <w:rPr>
                <w:rFonts w:ascii="Times New Roman" w:hAnsi="Times New Roman"/>
                <w:sz w:val="24"/>
                <w:szCs w:val="24"/>
              </w:rPr>
              <w:t>функция»</w:t>
            </w:r>
          </w:p>
        </w:tc>
        <w:tc>
          <w:tcPr>
            <w:tcW w:w="3825" w:type="dxa"/>
            <w:vMerge/>
            <w:shd w:val="clear" w:color="auto" w:fill="auto"/>
          </w:tcPr>
          <w:p w14:paraId="5A9D41F3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DF7EC0E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B27BAB1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</w:rPr>
              <w:t>К.Р.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31D778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2923CECB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4E5BFABA" w14:textId="77777777" w:rsidTr="00AE56B4">
        <w:tc>
          <w:tcPr>
            <w:tcW w:w="15026" w:type="dxa"/>
            <w:gridSpan w:val="7"/>
            <w:shd w:val="clear" w:color="auto" w:fill="auto"/>
          </w:tcPr>
          <w:p w14:paraId="4FDF8E1E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Глава 3. Уравнения и системы уравнений</w:t>
            </w:r>
            <w:r w:rsidR="004C14ED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(13</w:t>
            </w:r>
            <w:r w:rsidR="00BC0212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4C14ED" w:rsidRPr="00AE56B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13ADC" w:rsidRPr="00AE56B4" w14:paraId="7A4C418E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39AE85A4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749B6C5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61F5ADBC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 и понимать:</w:t>
            </w:r>
          </w:p>
          <w:p w14:paraId="2916DD0A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Термины «целое выражение», «дробное выражение», «тождество»</w:t>
            </w:r>
          </w:p>
          <w:p w14:paraId="6D2A9701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15F0016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распознавать целые и дробные уравнения;</w:t>
            </w:r>
          </w:p>
          <w:p w14:paraId="337329AF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применять различные способы решения уравнений;</w:t>
            </w:r>
          </w:p>
          <w:p w14:paraId="6412E0CF" w14:textId="77777777" w:rsidR="00513ADC" w:rsidRPr="00AE56B4" w:rsidRDefault="004276EB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</w:rPr>
              <w:t>применять условие равенства произведения нулю к решению уравнений вида (</w:t>
            </w:r>
            <w:r w:rsidRPr="00AE56B4">
              <w:rPr>
                <w:rFonts w:ascii="Times New Roman" w:hAnsi="Times New Roman"/>
                <w:lang w:val="en-US"/>
              </w:rPr>
              <w:t>ax</w:t>
            </w:r>
            <w:r w:rsidRPr="00AE56B4">
              <w:rPr>
                <w:rFonts w:ascii="Times New Roman" w:hAnsi="Times New Roman"/>
              </w:rPr>
              <w:t>+</w:t>
            </w:r>
            <w:r w:rsidRPr="00AE56B4">
              <w:rPr>
                <w:rFonts w:ascii="Times New Roman" w:hAnsi="Times New Roman"/>
                <w:lang w:val="en-US"/>
              </w:rPr>
              <w:t>b</w:t>
            </w:r>
            <w:r w:rsidRPr="00AE56B4">
              <w:rPr>
                <w:rFonts w:ascii="Times New Roman" w:hAnsi="Times New Roman"/>
              </w:rPr>
              <w:t>)(</w:t>
            </w:r>
            <w:r w:rsidRPr="00AE56B4">
              <w:rPr>
                <w:rFonts w:ascii="Times New Roman" w:hAnsi="Times New Roman"/>
                <w:lang w:val="en-US"/>
              </w:rPr>
              <w:t>cx</w:t>
            </w:r>
            <w:r w:rsidRPr="00AE56B4">
              <w:rPr>
                <w:rFonts w:ascii="Times New Roman" w:hAnsi="Times New Roman"/>
              </w:rPr>
              <w:t>+</w:t>
            </w:r>
            <w:r w:rsidRPr="00AE56B4">
              <w:rPr>
                <w:rFonts w:ascii="Times New Roman" w:hAnsi="Times New Roman"/>
                <w:lang w:val="en-US"/>
              </w:rPr>
              <w:t>d</w:t>
            </w:r>
            <w:r w:rsidRPr="00AE56B4">
              <w:rPr>
                <w:rFonts w:ascii="Times New Roman" w:hAnsi="Times New Roman"/>
              </w:rPr>
              <w:t>)=0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434754E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  <w:b/>
              </w:rPr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22918E8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учитывать правило в планировании и контроле способа решения, различать способ и результат действия.</w:t>
            </w:r>
          </w:p>
          <w:p w14:paraId="451635CD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ориентироваться на разно</w:t>
            </w:r>
            <w:r w:rsidR="00BC0212" w:rsidRPr="00AE56B4">
              <w:rPr>
                <w:rFonts w:ascii="Times New Roman" w:hAnsi="Times New Roman"/>
              </w:rPr>
              <w:t>образие способов решения задач.</w:t>
            </w:r>
          </w:p>
          <w:p w14:paraId="001AC202" w14:textId="77777777" w:rsidR="00513ADC" w:rsidRPr="00AE56B4" w:rsidRDefault="00513ADC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D91739C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00CF9F1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п.3.1</w:t>
            </w:r>
          </w:p>
          <w:p w14:paraId="3CDD8BB6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1A459405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13ADC" w:rsidRPr="00AE56B4" w14:paraId="79826CFE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5A7BD833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5C2200DB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3825" w:type="dxa"/>
            <w:vMerge/>
            <w:shd w:val="clear" w:color="auto" w:fill="auto"/>
          </w:tcPr>
          <w:p w14:paraId="1F87B3B8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34064B5F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08657D2" w14:textId="77777777" w:rsidR="00513ADC" w:rsidRPr="00AE56B4" w:rsidRDefault="00513ADC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CE40B19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п.3.2</w:t>
            </w:r>
          </w:p>
        </w:tc>
        <w:tc>
          <w:tcPr>
            <w:tcW w:w="1398" w:type="dxa"/>
            <w:shd w:val="clear" w:color="auto" w:fill="auto"/>
          </w:tcPr>
          <w:p w14:paraId="038AA902" w14:textId="77777777" w:rsidR="00513ADC" w:rsidRPr="00AE56B4" w:rsidRDefault="00513ADC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3F41A51A" w14:textId="77777777" w:rsidTr="00AE56B4">
        <w:tc>
          <w:tcPr>
            <w:tcW w:w="705" w:type="dxa"/>
            <w:shd w:val="clear" w:color="auto" w:fill="auto"/>
            <w:vAlign w:val="center"/>
          </w:tcPr>
          <w:p w14:paraId="1B9C401D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67" w:type="dxa"/>
            <w:shd w:val="clear" w:color="auto" w:fill="auto"/>
          </w:tcPr>
          <w:p w14:paraId="54546B54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Приёмы решения целых уравнений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45A66AB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C58588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49046B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03B3A6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п.3.2</w:t>
            </w:r>
          </w:p>
        </w:tc>
        <w:tc>
          <w:tcPr>
            <w:tcW w:w="1398" w:type="dxa"/>
            <w:shd w:val="clear" w:color="auto" w:fill="auto"/>
          </w:tcPr>
          <w:p w14:paraId="7B3BC6A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36442BB5" w14:textId="77777777" w:rsidTr="00AE56B4">
        <w:trPr>
          <w:trHeight w:val="268"/>
        </w:trPr>
        <w:tc>
          <w:tcPr>
            <w:tcW w:w="705" w:type="dxa"/>
            <w:shd w:val="clear" w:color="auto" w:fill="auto"/>
            <w:vAlign w:val="center"/>
          </w:tcPr>
          <w:p w14:paraId="5467BED2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B10591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2D3719F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 xml:space="preserve">Знать: </w:t>
            </w:r>
          </w:p>
          <w:p w14:paraId="35EC7C5D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общий способ решения дробных уравнений</w:t>
            </w:r>
          </w:p>
          <w:p w14:paraId="4C6BCEE1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5EEC786F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решать дробные уравнения, 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</w:t>
            </w:r>
          </w:p>
          <w:p w14:paraId="30D52D57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интерпретировать в соответствии с контекстом задачи результат, полученный при решении уравнения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7D393579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  <w:b/>
              </w:rPr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16C55F1E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учитывать правило в планировании и контроле способа решения, различать способ и результат действия.</w:t>
            </w:r>
          </w:p>
          <w:p w14:paraId="2CDEB4A0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ориентироваться на разнообразие способов решения задач.</w:t>
            </w:r>
          </w:p>
          <w:p w14:paraId="76C436D6" w14:textId="77777777" w:rsidR="004276EB" w:rsidRPr="00AE56B4" w:rsidRDefault="004276EB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078B257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15EA48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п.3.3</w:t>
            </w:r>
          </w:p>
        </w:tc>
        <w:tc>
          <w:tcPr>
            <w:tcW w:w="1398" w:type="dxa"/>
            <w:shd w:val="clear" w:color="auto" w:fill="auto"/>
          </w:tcPr>
          <w:p w14:paraId="76DA7840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4A6F3590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704D8D5A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A34A44A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Общий способ решения дробных уравнений.</w:t>
            </w:r>
          </w:p>
        </w:tc>
        <w:tc>
          <w:tcPr>
            <w:tcW w:w="3825" w:type="dxa"/>
            <w:vMerge/>
            <w:shd w:val="clear" w:color="auto" w:fill="auto"/>
          </w:tcPr>
          <w:p w14:paraId="008F889F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D78F828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4D4D972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4A6B14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п.3.3</w:t>
            </w:r>
          </w:p>
        </w:tc>
        <w:tc>
          <w:tcPr>
            <w:tcW w:w="1398" w:type="dxa"/>
            <w:shd w:val="clear" w:color="auto" w:fill="auto"/>
          </w:tcPr>
          <w:p w14:paraId="79EB141A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3F80BFAE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2766A26A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77192D4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задач алгебраическим методом</w:t>
            </w:r>
          </w:p>
        </w:tc>
        <w:tc>
          <w:tcPr>
            <w:tcW w:w="3825" w:type="dxa"/>
            <w:vMerge/>
            <w:shd w:val="clear" w:color="auto" w:fill="auto"/>
          </w:tcPr>
          <w:p w14:paraId="4B1A8C15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47CDCE4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32F9CF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A6520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п.3.4</w:t>
            </w:r>
          </w:p>
        </w:tc>
        <w:tc>
          <w:tcPr>
            <w:tcW w:w="1398" w:type="dxa"/>
            <w:shd w:val="clear" w:color="auto" w:fill="auto"/>
          </w:tcPr>
          <w:p w14:paraId="4AA538C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2326DDC6" w14:textId="77777777" w:rsidTr="00AE56B4">
        <w:tc>
          <w:tcPr>
            <w:tcW w:w="705" w:type="dxa"/>
            <w:shd w:val="clear" w:color="auto" w:fill="auto"/>
            <w:vAlign w:val="center"/>
          </w:tcPr>
          <w:p w14:paraId="49463A52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63839E7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задач на движение и на совместную работу</w:t>
            </w:r>
          </w:p>
        </w:tc>
        <w:tc>
          <w:tcPr>
            <w:tcW w:w="3825" w:type="dxa"/>
            <w:vMerge/>
            <w:shd w:val="clear" w:color="auto" w:fill="auto"/>
          </w:tcPr>
          <w:p w14:paraId="56120BCA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0D5B190E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ADCEB4D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83BD22D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п.3.4</w:t>
            </w:r>
          </w:p>
        </w:tc>
        <w:tc>
          <w:tcPr>
            <w:tcW w:w="1398" w:type="dxa"/>
            <w:shd w:val="clear" w:color="auto" w:fill="auto"/>
          </w:tcPr>
          <w:p w14:paraId="79FABCB8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5DC55AB0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2516C33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54C8127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1303A364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Знать/понимать:</w:t>
            </w:r>
          </w:p>
          <w:p w14:paraId="0D9FEE4D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</w:rPr>
              <w:lastRenderedPageBreak/>
              <w:t xml:space="preserve"> смысл понятия «системы уравнений с двумя переменными», способы решения этих систем (в том числе и графический)</w:t>
            </w:r>
          </w:p>
          <w:p w14:paraId="4B85B193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62FA37AE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строить графики уравнений с двумя переменными;</w:t>
            </w:r>
          </w:p>
          <w:p w14:paraId="343701E7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пользоваться графическими средствами для определения числа решений системы уравнений</w:t>
            </w:r>
          </w:p>
          <w:p w14:paraId="3D50BFC7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решать системы двух уравнений с двумя переменными различными способами;</w:t>
            </w:r>
          </w:p>
          <w:p w14:paraId="5DDA0C5C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14:paraId="111901D0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07673A9E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lastRenderedPageBreak/>
              <w:t>вносить необходимые коррективы в действие после его завершения на основе учета характера сделанных ошибок.</w:t>
            </w:r>
          </w:p>
          <w:p w14:paraId="1E407FC4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2B7236CE" w14:textId="77777777" w:rsidR="00405EFA" w:rsidRPr="00AE56B4" w:rsidRDefault="00405EFA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ориентироваться на разнообразие способов решения задач.</w:t>
            </w:r>
          </w:p>
          <w:p w14:paraId="57AD43F1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D145CDA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13AEB0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п.3.5</w:t>
            </w:r>
          </w:p>
        </w:tc>
        <w:tc>
          <w:tcPr>
            <w:tcW w:w="1398" w:type="dxa"/>
            <w:shd w:val="clear" w:color="auto" w:fill="auto"/>
          </w:tcPr>
          <w:p w14:paraId="4C57C249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79463B58" w14:textId="77777777" w:rsidTr="00AE56B4">
        <w:tc>
          <w:tcPr>
            <w:tcW w:w="705" w:type="dxa"/>
            <w:shd w:val="clear" w:color="auto" w:fill="auto"/>
            <w:vAlign w:val="center"/>
          </w:tcPr>
          <w:p w14:paraId="7734F40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458234BD" w14:textId="77777777" w:rsidR="004276EB" w:rsidRPr="00AE56B4" w:rsidRDefault="00405EFA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Алгебраические способы решения систем уравнений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2F2E1718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638C4C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AE267C1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AB31FF1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п.3.5</w:t>
            </w:r>
          </w:p>
        </w:tc>
        <w:tc>
          <w:tcPr>
            <w:tcW w:w="1398" w:type="dxa"/>
            <w:shd w:val="clear" w:color="auto" w:fill="auto"/>
          </w:tcPr>
          <w:p w14:paraId="44DD4FA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1C06C089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165F923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6B78E307" w14:textId="77777777" w:rsidR="004276EB" w:rsidRPr="00AE56B4" w:rsidRDefault="00405EFA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17AA735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0117846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E3E6AC8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B9369ED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п.3.6</w:t>
            </w:r>
          </w:p>
        </w:tc>
        <w:tc>
          <w:tcPr>
            <w:tcW w:w="1398" w:type="dxa"/>
            <w:shd w:val="clear" w:color="auto" w:fill="auto"/>
          </w:tcPr>
          <w:p w14:paraId="2153844A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5368246B" w14:textId="77777777" w:rsidTr="00AE56B4">
        <w:tc>
          <w:tcPr>
            <w:tcW w:w="705" w:type="dxa"/>
            <w:shd w:val="clear" w:color="auto" w:fill="auto"/>
            <w:vAlign w:val="center"/>
          </w:tcPr>
          <w:p w14:paraId="4A14FD58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247EDF1" w14:textId="77777777" w:rsidR="004276EB" w:rsidRPr="00AE56B4" w:rsidRDefault="00405EFA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задач на смеси и сплавы</w:t>
            </w:r>
          </w:p>
        </w:tc>
        <w:tc>
          <w:tcPr>
            <w:tcW w:w="3825" w:type="dxa"/>
            <w:vMerge/>
            <w:shd w:val="clear" w:color="auto" w:fill="auto"/>
          </w:tcPr>
          <w:p w14:paraId="3C7FE94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225218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5835477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A4C23B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п.3.6</w:t>
            </w:r>
          </w:p>
        </w:tc>
        <w:tc>
          <w:tcPr>
            <w:tcW w:w="1398" w:type="dxa"/>
            <w:shd w:val="clear" w:color="auto" w:fill="auto"/>
          </w:tcPr>
          <w:p w14:paraId="2602C5BA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3D90E454" w14:textId="77777777" w:rsidTr="00AE56B4">
        <w:trPr>
          <w:trHeight w:val="58"/>
        </w:trPr>
        <w:tc>
          <w:tcPr>
            <w:tcW w:w="705" w:type="dxa"/>
            <w:shd w:val="clear" w:color="auto" w:fill="auto"/>
            <w:vAlign w:val="center"/>
          </w:tcPr>
          <w:p w14:paraId="5D4A1162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7D89C7BF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29C0E0DA" w14:textId="77777777" w:rsidR="004276EB" w:rsidRPr="00AE56B4" w:rsidRDefault="004276EB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77EC56A" w14:textId="77777777" w:rsidR="004276EB" w:rsidRPr="00AE56B4" w:rsidRDefault="004276EB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5685285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E32781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п.3.7</w:t>
            </w:r>
          </w:p>
        </w:tc>
        <w:tc>
          <w:tcPr>
            <w:tcW w:w="1398" w:type="dxa"/>
            <w:shd w:val="clear" w:color="auto" w:fill="auto"/>
          </w:tcPr>
          <w:p w14:paraId="4135873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0E768862" w14:textId="77777777" w:rsidTr="00AE56B4">
        <w:tc>
          <w:tcPr>
            <w:tcW w:w="705" w:type="dxa"/>
            <w:shd w:val="clear" w:color="auto" w:fill="auto"/>
            <w:vAlign w:val="center"/>
          </w:tcPr>
          <w:p w14:paraId="7A944FD1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26C6F4F2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 w:rsidR="00405EFA" w:rsidRPr="00AE56B4">
              <w:rPr>
                <w:rFonts w:ascii="Times New Roman" w:hAnsi="Times New Roman"/>
                <w:sz w:val="24"/>
                <w:szCs w:val="24"/>
              </w:rPr>
              <w:t xml:space="preserve"> по теме «Уравнения и системы уравнений»</w:t>
            </w:r>
          </w:p>
        </w:tc>
        <w:tc>
          <w:tcPr>
            <w:tcW w:w="3825" w:type="dxa"/>
            <w:vMerge/>
            <w:shd w:val="clear" w:color="auto" w:fill="auto"/>
          </w:tcPr>
          <w:p w14:paraId="39AFB0A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419784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027DB58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</w:rPr>
              <w:t>К.Р.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165E2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3926542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25B3F" w:rsidRPr="00AE56B4" w14:paraId="5AEE2745" w14:textId="77777777" w:rsidTr="00AE56B4">
        <w:tc>
          <w:tcPr>
            <w:tcW w:w="15026" w:type="dxa"/>
            <w:gridSpan w:val="7"/>
            <w:shd w:val="clear" w:color="auto" w:fill="auto"/>
          </w:tcPr>
          <w:p w14:paraId="745AD018" w14:textId="77777777" w:rsidR="00825B3F" w:rsidRPr="00AE56B4" w:rsidRDefault="00825B3F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Глава 4. Арифметическая и геометрическая прогрессии</w:t>
            </w:r>
            <w:r w:rsidR="004C14ED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  <w:tr w:rsidR="004276EB" w:rsidRPr="00AE56B4" w14:paraId="0C1CA6DF" w14:textId="77777777" w:rsidTr="00AE56B4">
        <w:trPr>
          <w:trHeight w:val="149"/>
        </w:trPr>
        <w:tc>
          <w:tcPr>
            <w:tcW w:w="705" w:type="dxa"/>
            <w:shd w:val="clear" w:color="auto" w:fill="auto"/>
          </w:tcPr>
          <w:p w14:paraId="7D657A5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67" w:type="dxa"/>
            <w:shd w:val="clear" w:color="auto" w:fill="auto"/>
          </w:tcPr>
          <w:p w14:paraId="3912B073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1D07EDA4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54347974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 определение числовой последовательности, арифметической и геометрической прогрессии; их формулы </w:t>
            </w:r>
            <w:r w:rsidRPr="00AE56B4">
              <w:rPr>
                <w:rFonts w:ascii="Times New Roman" w:hAnsi="Times New Roman"/>
                <w:lang w:val="en-US"/>
              </w:rPr>
              <w:t>n</w:t>
            </w:r>
            <w:r w:rsidRPr="00AE56B4">
              <w:rPr>
                <w:rFonts w:ascii="Times New Roman" w:hAnsi="Times New Roman"/>
              </w:rPr>
              <w:t xml:space="preserve">-члена  и формулы суммы первых  </w:t>
            </w:r>
            <w:r w:rsidRPr="00AE56B4">
              <w:rPr>
                <w:rFonts w:ascii="Times New Roman" w:hAnsi="Times New Roman"/>
                <w:lang w:val="en-US"/>
              </w:rPr>
              <w:t>n</w:t>
            </w:r>
            <w:r w:rsidRPr="00AE56B4">
              <w:rPr>
                <w:rFonts w:ascii="Times New Roman" w:hAnsi="Times New Roman"/>
              </w:rPr>
              <w:t xml:space="preserve"> членов</w:t>
            </w:r>
          </w:p>
          <w:p w14:paraId="7C243EEA" w14:textId="77777777" w:rsidR="00825B3F" w:rsidRPr="00AE56B4" w:rsidRDefault="00825B3F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158E86CE" w14:textId="77777777" w:rsidR="00825B3F" w:rsidRPr="00AE56B4" w:rsidRDefault="00825B3F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применять индексные обозначения;</w:t>
            </w:r>
          </w:p>
          <w:p w14:paraId="17D6409D" w14:textId="77777777" w:rsidR="00825B3F" w:rsidRPr="00AE56B4" w:rsidRDefault="00825B3F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строить речевые высказывания, связанные с понятием последовательности; вычислять члены последовательностей, заданных рекуррентной формулой или формулой n-члена;</w:t>
            </w:r>
          </w:p>
          <w:p w14:paraId="11798E38" w14:textId="77777777" w:rsidR="00C627B6" w:rsidRPr="00AE56B4" w:rsidRDefault="00825B3F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устанавливать закономерность в построении последовательности, </w:t>
            </w:r>
          </w:p>
          <w:p w14:paraId="7F51C33F" w14:textId="77777777" w:rsidR="00825B3F" w:rsidRPr="00AE56B4" w:rsidRDefault="00825B3F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распознавать арифметическую и геометрическую прогрессию; находить компоненты из формулы </w:t>
            </w:r>
            <w:r w:rsidRPr="00AE56B4">
              <w:rPr>
                <w:rFonts w:ascii="Times New Roman" w:hAnsi="Times New Roman"/>
                <w:lang w:val="en-US"/>
              </w:rPr>
              <w:t>n</w:t>
            </w:r>
            <w:r w:rsidRPr="00AE56B4">
              <w:rPr>
                <w:rFonts w:ascii="Times New Roman" w:hAnsi="Times New Roman"/>
              </w:rPr>
              <w:t>-</w:t>
            </w:r>
            <w:r w:rsidRPr="00AE56B4">
              <w:rPr>
                <w:rFonts w:ascii="Times New Roman" w:hAnsi="Times New Roman"/>
              </w:rPr>
              <w:lastRenderedPageBreak/>
              <w:t>го члена, применять формулы для арифметической и геометрической прогрессий для решения задач, в том числе из реальной практики</w:t>
            </w:r>
          </w:p>
          <w:p w14:paraId="7EBC3DF8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14:paraId="16A25D7D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lastRenderedPageBreak/>
              <w:t xml:space="preserve">Личностные: </w:t>
            </w:r>
            <w:r w:rsidRPr="00AE56B4">
              <w:rPr>
                <w:rFonts w:ascii="Times New Roman" w:hAnsi="Times New Roman"/>
              </w:rPr>
              <w:t>нравственно-этическое оценивание изученного</w:t>
            </w:r>
          </w:p>
          <w:p w14:paraId="6DE94AC4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29E6308C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анализ, синтез, сравнение, обобщение, аналогия, сериация, классификация; </w:t>
            </w:r>
          </w:p>
          <w:p w14:paraId="7EE1418C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выполнение действий по алгоритму;</w:t>
            </w:r>
          </w:p>
          <w:p w14:paraId="229C9E22" w14:textId="77777777" w:rsidR="00E325C6" w:rsidRPr="00AE56B4" w:rsidRDefault="00C627B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подведение под понятие, установление причинно-следственных связей, доказательство, поиск и выделение информации</w:t>
            </w:r>
          </w:p>
          <w:p w14:paraId="6D6B4502" w14:textId="77777777" w:rsidR="00E325C6" w:rsidRPr="00AE56B4" w:rsidRDefault="00C627B6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 xml:space="preserve"> </w:t>
            </w:r>
          </w:p>
          <w:p w14:paraId="47434294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Регулятивные :</w:t>
            </w:r>
          </w:p>
          <w:p w14:paraId="7A5E1455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 осуществляют поиск средств её достижения, обнаруживают и </w:t>
            </w:r>
            <w:r w:rsidRPr="00AE56B4">
              <w:rPr>
                <w:rFonts w:ascii="Times New Roman" w:hAnsi="Times New Roman"/>
              </w:rPr>
              <w:lastRenderedPageBreak/>
              <w:t>формулируют учебную проблему совместно с учителем.</w:t>
            </w:r>
          </w:p>
          <w:p w14:paraId="063F08A7" w14:textId="77777777" w:rsidR="00C627B6" w:rsidRPr="00AE56B4" w:rsidRDefault="00C627B6" w:rsidP="00AE56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3BA73D" w14:textId="77777777" w:rsidR="004276EB" w:rsidRPr="00AE56B4" w:rsidRDefault="004276EB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A8BAE51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BAB4D7D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п.4.1</w:t>
            </w:r>
          </w:p>
        </w:tc>
        <w:tc>
          <w:tcPr>
            <w:tcW w:w="1398" w:type="dxa"/>
            <w:shd w:val="clear" w:color="auto" w:fill="auto"/>
          </w:tcPr>
          <w:p w14:paraId="55C89C2F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3FF45A5A" w14:textId="77777777" w:rsidTr="00AE56B4">
        <w:trPr>
          <w:trHeight w:val="324"/>
        </w:trPr>
        <w:tc>
          <w:tcPr>
            <w:tcW w:w="705" w:type="dxa"/>
            <w:shd w:val="clear" w:color="auto" w:fill="auto"/>
          </w:tcPr>
          <w:p w14:paraId="423A6CCA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67" w:type="dxa"/>
            <w:shd w:val="clear" w:color="auto" w:fill="auto"/>
          </w:tcPr>
          <w:p w14:paraId="566C4890" w14:textId="77777777" w:rsidR="004276EB" w:rsidRPr="00AE56B4" w:rsidRDefault="00C627B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Понятие арифметической прогрессии и ее свойста</w:t>
            </w:r>
          </w:p>
        </w:tc>
        <w:tc>
          <w:tcPr>
            <w:tcW w:w="3825" w:type="dxa"/>
            <w:vMerge/>
            <w:shd w:val="clear" w:color="auto" w:fill="auto"/>
          </w:tcPr>
          <w:p w14:paraId="1328AB9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A4B42D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4508939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0AD3C5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п.4.2</w:t>
            </w:r>
          </w:p>
        </w:tc>
        <w:tc>
          <w:tcPr>
            <w:tcW w:w="1398" w:type="dxa"/>
            <w:shd w:val="clear" w:color="auto" w:fill="auto"/>
          </w:tcPr>
          <w:p w14:paraId="00F1311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6FF8556E" w14:textId="77777777" w:rsidTr="00AE56B4">
        <w:trPr>
          <w:trHeight w:val="163"/>
        </w:trPr>
        <w:tc>
          <w:tcPr>
            <w:tcW w:w="705" w:type="dxa"/>
            <w:shd w:val="clear" w:color="auto" w:fill="auto"/>
          </w:tcPr>
          <w:p w14:paraId="1C3B0E3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67" w:type="dxa"/>
            <w:shd w:val="clear" w:color="auto" w:fill="auto"/>
          </w:tcPr>
          <w:p w14:paraId="209DC314" w14:textId="77777777" w:rsidR="004276EB" w:rsidRPr="00AE56B4" w:rsidRDefault="00C627B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r w:rsidRPr="00AE56B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>-члена арифметической прогрессии</w:t>
            </w:r>
          </w:p>
        </w:tc>
        <w:tc>
          <w:tcPr>
            <w:tcW w:w="3825" w:type="dxa"/>
            <w:vMerge/>
            <w:shd w:val="clear" w:color="auto" w:fill="auto"/>
          </w:tcPr>
          <w:p w14:paraId="5F51A158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9A786F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AF1449E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4E20C2E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4EFA360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18EA2600" w14:textId="77777777" w:rsidTr="00AE56B4">
        <w:tc>
          <w:tcPr>
            <w:tcW w:w="705" w:type="dxa"/>
            <w:shd w:val="clear" w:color="auto" w:fill="auto"/>
          </w:tcPr>
          <w:p w14:paraId="24F24C7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67" w:type="dxa"/>
            <w:shd w:val="clear" w:color="auto" w:fill="auto"/>
          </w:tcPr>
          <w:p w14:paraId="7E6BE2C4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AE56B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членов </w:t>
            </w:r>
            <w:r w:rsidR="00C627B6" w:rsidRPr="00AE56B4">
              <w:rPr>
                <w:rFonts w:ascii="Times New Roman" w:hAnsi="Times New Roman"/>
                <w:sz w:val="24"/>
                <w:szCs w:val="24"/>
              </w:rPr>
              <w:t>арифметической прогрессии</w:t>
            </w:r>
          </w:p>
        </w:tc>
        <w:tc>
          <w:tcPr>
            <w:tcW w:w="3825" w:type="dxa"/>
            <w:vMerge/>
            <w:shd w:val="clear" w:color="auto" w:fill="auto"/>
          </w:tcPr>
          <w:p w14:paraId="0BE7773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49D6003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1D2A8B4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99EC4BF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п.4.3</w:t>
            </w:r>
          </w:p>
        </w:tc>
        <w:tc>
          <w:tcPr>
            <w:tcW w:w="1398" w:type="dxa"/>
            <w:shd w:val="clear" w:color="auto" w:fill="auto"/>
          </w:tcPr>
          <w:p w14:paraId="5AEEDEE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70C2C910" w14:textId="77777777" w:rsidTr="00AE56B4">
        <w:tc>
          <w:tcPr>
            <w:tcW w:w="705" w:type="dxa"/>
            <w:shd w:val="clear" w:color="auto" w:fill="auto"/>
          </w:tcPr>
          <w:p w14:paraId="69C09EE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67" w:type="dxa"/>
            <w:shd w:val="clear" w:color="auto" w:fill="auto"/>
          </w:tcPr>
          <w:p w14:paraId="1D9DA42B" w14:textId="77777777" w:rsidR="004276EB" w:rsidRPr="00AE56B4" w:rsidRDefault="00C627B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Формулы для нахождения суммы первых п членов арифметической прогрессии</w:t>
            </w:r>
          </w:p>
        </w:tc>
        <w:tc>
          <w:tcPr>
            <w:tcW w:w="3825" w:type="dxa"/>
            <w:vMerge/>
            <w:shd w:val="clear" w:color="auto" w:fill="auto"/>
          </w:tcPr>
          <w:p w14:paraId="43AFD6B2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4BCC32A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3C0B950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92212E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п.4.3</w:t>
            </w:r>
          </w:p>
        </w:tc>
        <w:tc>
          <w:tcPr>
            <w:tcW w:w="1398" w:type="dxa"/>
            <w:shd w:val="clear" w:color="auto" w:fill="auto"/>
          </w:tcPr>
          <w:p w14:paraId="580FC9EF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40C98D34" w14:textId="77777777" w:rsidTr="00AE56B4">
        <w:tc>
          <w:tcPr>
            <w:tcW w:w="705" w:type="dxa"/>
            <w:shd w:val="clear" w:color="auto" w:fill="auto"/>
          </w:tcPr>
          <w:p w14:paraId="7BA8529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67" w:type="dxa"/>
            <w:shd w:val="clear" w:color="auto" w:fill="auto"/>
          </w:tcPr>
          <w:p w14:paraId="0375345D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  <w:p w14:paraId="42668E9B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14:paraId="73799A5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B22C0C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F49EBD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1EA036D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п.4.4</w:t>
            </w:r>
          </w:p>
        </w:tc>
        <w:tc>
          <w:tcPr>
            <w:tcW w:w="1398" w:type="dxa"/>
            <w:shd w:val="clear" w:color="auto" w:fill="auto"/>
          </w:tcPr>
          <w:p w14:paraId="399268C1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2EC8D0C5" w14:textId="77777777" w:rsidTr="00AE56B4">
        <w:trPr>
          <w:trHeight w:val="264"/>
        </w:trPr>
        <w:tc>
          <w:tcPr>
            <w:tcW w:w="705" w:type="dxa"/>
            <w:shd w:val="clear" w:color="auto" w:fill="auto"/>
          </w:tcPr>
          <w:p w14:paraId="0F3ADC9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67" w:type="dxa"/>
            <w:shd w:val="clear" w:color="auto" w:fill="auto"/>
          </w:tcPr>
          <w:p w14:paraId="602E028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 w:rsidRPr="00AE56B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членов </w:t>
            </w:r>
            <w:r w:rsidR="00C627B6" w:rsidRPr="00AE56B4">
              <w:rPr>
                <w:rFonts w:ascii="Times New Roman" w:hAnsi="Times New Roman"/>
                <w:sz w:val="24"/>
                <w:szCs w:val="24"/>
              </w:rPr>
              <w:t>геометрической прогрессии</w:t>
            </w:r>
          </w:p>
        </w:tc>
        <w:tc>
          <w:tcPr>
            <w:tcW w:w="3825" w:type="dxa"/>
            <w:vMerge/>
            <w:shd w:val="clear" w:color="auto" w:fill="auto"/>
          </w:tcPr>
          <w:p w14:paraId="60247F5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335F53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80CF2D4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3CCA388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п.4.5</w:t>
            </w:r>
          </w:p>
        </w:tc>
        <w:tc>
          <w:tcPr>
            <w:tcW w:w="1398" w:type="dxa"/>
            <w:shd w:val="clear" w:color="auto" w:fill="auto"/>
          </w:tcPr>
          <w:p w14:paraId="7CAA5D4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0FA2DCDE" w14:textId="77777777" w:rsidTr="00AE56B4">
        <w:trPr>
          <w:trHeight w:val="288"/>
        </w:trPr>
        <w:tc>
          <w:tcPr>
            <w:tcW w:w="705" w:type="dxa"/>
            <w:shd w:val="clear" w:color="auto" w:fill="auto"/>
          </w:tcPr>
          <w:p w14:paraId="68FDF1F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67" w:type="dxa"/>
            <w:shd w:val="clear" w:color="auto" w:fill="auto"/>
          </w:tcPr>
          <w:p w14:paraId="7137F60E" w14:textId="77777777" w:rsidR="004276EB" w:rsidRPr="00AE56B4" w:rsidRDefault="00C627B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«Сумма  первых  </w:t>
            </w:r>
            <w:r w:rsidRPr="00AE56B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прогрессии»</w:t>
            </w:r>
          </w:p>
          <w:p w14:paraId="0AE75DD1" w14:textId="77777777" w:rsidR="00BC0212" w:rsidRPr="00AE56B4" w:rsidRDefault="00BC0212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14:paraId="6906CF99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4557150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8CE44FF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C39BED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2E5BB7B1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7226C2FC" w14:textId="77777777" w:rsidTr="00AE56B4">
        <w:tc>
          <w:tcPr>
            <w:tcW w:w="705" w:type="dxa"/>
            <w:shd w:val="clear" w:color="auto" w:fill="auto"/>
          </w:tcPr>
          <w:p w14:paraId="75FFE2C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67" w:type="dxa"/>
            <w:shd w:val="clear" w:color="auto" w:fill="auto"/>
          </w:tcPr>
          <w:p w14:paraId="74ABB39F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Простые и сложные проценты</w:t>
            </w:r>
          </w:p>
        </w:tc>
        <w:tc>
          <w:tcPr>
            <w:tcW w:w="3825" w:type="dxa"/>
            <w:vMerge/>
            <w:shd w:val="clear" w:color="auto" w:fill="auto"/>
          </w:tcPr>
          <w:p w14:paraId="7A16D7F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9680CA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BA2821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BA23C1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п.4.6</w:t>
            </w:r>
          </w:p>
        </w:tc>
        <w:tc>
          <w:tcPr>
            <w:tcW w:w="1398" w:type="dxa"/>
            <w:shd w:val="clear" w:color="auto" w:fill="auto"/>
          </w:tcPr>
          <w:p w14:paraId="69E786AE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7D75C232" w14:textId="77777777" w:rsidTr="00AE56B4">
        <w:trPr>
          <w:trHeight w:val="218"/>
        </w:trPr>
        <w:tc>
          <w:tcPr>
            <w:tcW w:w="705" w:type="dxa"/>
            <w:shd w:val="clear" w:color="auto" w:fill="auto"/>
          </w:tcPr>
          <w:p w14:paraId="54132E7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67" w:type="dxa"/>
            <w:shd w:val="clear" w:color="auto" w:fill="auto"/>
          </w:tcPr>
          <w:p w14:paraId="7EEA5AE0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 w:rsidR="00C627B6" w:rsidRPr="00AE56B4">
              <w:rPr>
                <w:rFonts w:ascii="Times New Roman" w:hAnsi="Times New Roman"/>
                <w:sz w:val="24"/>
                <w:szCs w:val="24"/>
              </w:rPr>
              <w:t xml:space="preserve"> по теме «Арифметическая и геометрическая прогрессии»</w:t>
            </w:r>
          </w:p>
        </w:tc>
        <w:tc>
          <w:tcPr>
            <w:tcW w:w="3825" w:type="dxa"/>
            <w:shd w:val="clear" w:color="auto" w:fill="auto"/>
          </w:tcPr>
          <w:p w14:paraId="7FAD46CC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shd w:val="clear" w:color="auto" w:fill="auto"/>
          </w:tcPr>
          <w:p w14:paraId="3581F0E1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02A973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</w:rPr>
              <w:t>К.Р.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22B861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3AC39D49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25B3F" w:rsidRPr="00AE56B4" w14:paraId="2D09B339" w14:textId="77777777" w:rsidTr="00AE56B4">
        <w:tc>
          <w:tcPr>
            <w:tcW w:w="15026" w:type="dxa"/>
            <w:gridSpan w:val="7"/>
            <w:shd w:val="clear" w:color="auto" w:fill="auto"/>
          </w:tcPr>
          <w:p w14:paraId="29A7FFB6" w14:textId="77777777" w:rsidR="00825B3F" w:rsidRPr="00AE56B4" w:rsidRDefault="00825B3F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Глава 5. Статистика и вероятность</w:t>
            </w:r>
            <w:r w:rsidR="004C14ED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(4 ч)</w:t>
            </w:r>
          </w:p>
        </w:tc>
      </w:tr>
      <w:tr w:rsidR="00AE127D" w:rsidRPr="00AE56B4" w14:paraId="6633F12F" w14:textId="77777777" w:rsidTr="00AE56B4">
        <w:tc>
          <w:tcPr>
            <w:tcW w:w="705" w:type="dxa"/>
            <w:shd w:val="clear" w:color="auto" w:fill="auto"/>
          </w:tcPr>
          <w:p w14:paraId="682D5DD5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67" w:type="dxa"/>
            <w:shd w:val="clear" w:color="auto" w:fill="auto"/>
          </w:tcPr>
          <w:p w14:paraId="2F75A333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Выборочные исследования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4F02A7CE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Знать:</w:t>
            </w:r>
          </w:p>
          <w:p w14:paraId="33EC603B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</w:rPr>
              <w:t xml:space="preserve"> смысл понятия «статистический анализ», основные характеристики статистического анализа; </w:t>
            </w:r>
          </w:p>
          <w:p w14:paraId="0E347B79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6B4">
              <w:rPr>
                <w:rFonts w:ascii="Times New Roman" w:hAnsi="Times New Roman"/>
                <w:b/>
              </w:rPr>
              <w:t>Уметь:</w:t>
            </w:r>
          </w:p>
          <w:p w14:paraId="0E7181BD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осуществлять поиск статистической информации;</w:t>
            </w:r>
          </w:p>
          <w:p w14:paraId="338AECA7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рассматривать реальную статистическую информацию, организовывать и анализировать её;</w:t>
            </w:r>
          </w:p>
          <w:p w14:paraId="73A596F6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прогнозировать частоту повторения на основе имеющихся статистических данных; находить относительную частоту случайного события, используя готовые статистические данные; находить средние данные и размах числовых наборов</w:t>
            </w:r>
          </w:p>
          <w:p w14:paraId="329D4278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14:paraId="560BCD09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Личностные:</w:t>
            </w:r>
            <w:r w:rsidRPr="00AE56B4">
              <w:rPr>
                <w:rFonts w:ascii="Times New Roman" w:hAnsi="Times New Roman"/>
              </w:rPr>
              <w:t xml:space="preserve"> 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>устанавливать связь между целью деятельности и ее мотивом</w:t>
            </w:r>
          </w:p>
          <w:p w14:paraId="1DC5AB23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56B4">
              <w:rPr>
                <w:rFonts w:ascii="Times New Roman" w:hAnsi="Times New Roman"/>
                <w:b/>
              </w:rPr>
              <w:t>Регулятивные: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43432186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>вносить необходимые коррективы в действие после его завершения на основе учета характера сделанных ошибок.</w:t>
            </w:r>
          </w:p>
          <w:p w14:paraId="0169FA49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b/>
              </w:rPr>
              <w:t>Познавательные:</w:t>
            </w:r>
            <w:r w:rsidRPr="00AE56B4">
              <w:rPr>
                <w:rFonts w:ascii="Times New Roman" w:hAnsi="Times New Roman"/>
              </w:rPr>
              <w:t xml:space="preserve"> </w:t>
            </w:r>
          </w:p>
          <w:p w14:paraId="59B36583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владеть общим приемом решения задачи.</w:t>
            </w:r>
          </w:p>
          <w:p w14:paraId="524A25C3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b/>
              </w:rPr>
              <w:t>Коммуникативные:</w:t>
            </w:r>
            <w:r w:rsidRPr="00AE56B4">
              <w:rPr>
                <w:rFonts w:ascii="Times New Roman" w:hAnsi="Times New Roman"/>
              </w:rPr>
              <w:t xml:space="preserve"> объяснять свои действия, задавать вопросы при затрудениях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197809C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C2DA130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п.5.1</w:t>
            </w:r>
          </w:p>
        </w:tc>
        <w:tc>
          <w:tcPr>
            <w:tcW w:w="1398" w:type="dxa"/>
            <w:shd w:val="clear" w:color="auto" w:fill="auto"/>
          </w:tcPr>
          <w:p w14:paraId="6D8D70F9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127D" w:rsidRPr="00AE56B4" w14:paraId="3A979312" w14:textId="77777777" w:rsidTr="00AE56B4">
        <w:tc>
          <w:tcPr>
            <w:tcW w:w="705" w:type="dxa"/>
            <w:shd w:val="clear" w:color="auto" w:fill="auto"/>
          </w:tcPr>
          <w:p w14:paraId="71B88FBB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67" w:type="dxa"/>
            <w:shd w:val="clear" w:color="auto" w:fill="auto"/>
          </w:tcPr>
          <w:p w14:paraId="506EFC35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Интервальный ряд. Гистограмма</w:t>
            </w:r>
          </w:p>
        </w:tc>
        <w:tc>
          <w:tcPr>
            <w:tcW w:w="3825" w:type="dxa"/>
            <w:vMerge/>
            <w:shd w:val="clear" w:color="auto" w:fill="auto"/>
          </w:tcPr>
          <w:p w14:paraId="4CCE6015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448F5E0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0D4999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ECD4766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п.5.2</w:t>
            </w:r>
          </w:p>
        </w:tc>
        <w:tc>
          <w:tcPr>
            <w:tcW w:w="1398" w:type="dxa"/>
            <w:shd w:val="clear" w:color="auto" w:fill="auto"/>
          </w:tcPr>
          <w:p w14:paraId="24390593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127D" w:rsidRPr="00AE56B4" w14:paraId="1A017B9E" w14:textId="77777777" w:rsidTr="00AE56B4">
        <w:tc>
          <w:tcPr>
            <w:tcW w:w="705" w:type="dxa"/>
            <w:shd w:val="clear" w:color="auto" w:fill="auto"/>
          </w:tcPr>
          <w:p w14:paraId="63F1FBFE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67" w:type="dxa"/>
            <w:shd w:val="clear" w:color="auto" w:fill="auto"/>
          </w:tcPr>
          <w:p w14:paraId="555D3309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Характеристика разброса</w:t>
            </w:r>
          </w:p>
        </w:tc>
        <w:tc>
          <w:tcPr>
            <w:tcW w:w="3825" w:type="dxa"/>
            <w:vMerge/>
            <w:shd w:val="clear" w:color="auto" w:fill="auto"/>
          </w:tcPr>
          <w:p w14:paraId="737BD275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045CBCF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0A8C766" w14:textId="77777777" w:rsidR="00AE127D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5F66FFE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п.5.3</w:t>
            </w:r>
          </w:p>
        </w:tc>
        <w:tc>
          <w:tcPr>
            <w:tcW w:w="1398" w:type="dxa"/>
            <w:shd w:val="clear" w:color="auto" w:fill="auto"/>
          </w:tcPr>
          <w:p w14:paraId="7A33383D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127D" w:rsidRPr="00AE56B4" w14:paraId="60AC25DB" w14:textId="77777777" w:rsidTr="00AE56B4">
        <w:trPr>
          <w:trHeight w:val="4552"/>
        </w:trPr>
        <w:tc>
          <w:tcPr>
            <w:tcW w:w="705" w:type="dxa"/>
            <w:shd w:val="clear" w:color="auto" w:fill="auto"/>
          </w:tcPr>
          <w:p w14:paraId="45F00ED3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67" w:type="dxa"/>
            <w:shd w:val="clear" w:color="auto" w:fill="auto"/>
          </w:tcPr>
          <w:p w14:paraId="257597DC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3825" w:type="dxa"/>
            <w:vMerge/>
            <w:shd w:val="clear" w:color="auto" w:fill="auto"/>
          </w:tcPr>
          <w:p w14:paraId="2B4F9948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7B82823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EE89D68" w14:textId="77777777" w:rsidR="00AE127D" w:rsidRPr="00AE56B4" w:rsidRDefault="00AE127D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CEB7EB1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п. 5.4</w:t>
            </w:r>
          </w:p>
        </w:tc>
        <w:tc>
          <w:tcPr>
            <w:tcW w:w="1398" w:type="dxa"/>
            <w:shd w:val="clear" w:color="auto" w:fill="auto"/>
          </w:tcPr>
          <w:p w14:paraId="116812F6" w14:textId="77777777" w:rsidR="00AE127D" w:rsidRPr="00AE56B4" w:rsidRDefault="00AE127D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25B3F" w:rsidRPr="00AE56B4" w14:paraId="5E5DE665" w14:textId="77777777" w:rsidTr="00AE56B4">
        <w:tc>
          <w:tcPr>
            <w:tcW w:w="15026" w:type="dxa"/>
            <w:gridSpan w:val="7"/>
            <w:shd w:val="clear" w:color="auto" w:fill="auto"/>
          </w:tcPr>
          <w:p w14:paraId="47352F21" w14:textId="77777777" w:rsidR="00825B3F" w:rsidRPr="00AE56B4" w:rsidRDefault="00825B3F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курса алгебры основной школы</w:t>
            </w:r>
            <w:r w:rsidR="005F4AB1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14ED" w:rsidRPr="00AE56B4">
              <w:rPr>
                <w:rFonts w:ascii="Times New Roman" w:hAnsi="Times New Roman"/>
                <w:b/>
                <w:sz w:val="24"/>
                <w:szCs w:val="24"/>
              </w:rPr>
              <w:t xml:space="preserve"> (17 ч)</w:t>
            </w:r>
          </w:p>
        </w:tc>
      </w:tr>
      <w:tr w:rsidR="004276EB" w:rsidRPr="00AE56B4" w14:paraId="41C750DD" w14:textId="77777777" w:rsidTr="00AE56B4">
        <w:trPr>
          <w:trHeight w:val="324"/>
        </w:trPr>
        <w:tc>
          <w:tcPr>
            <w:tcW w:w="705" w:type="dxa"/>
            <w:shd w:val="clear" w:color="auto" w:fill="auto"/>
          </w:tcPr>
          <w:p w14:paraId="535C8FA0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67" w:type="dxa"/>
            <w:shd w:val="clear" w:color="auto" w:fill="auto"/>
          </w:tcPr>
          <w:p w14:paraId="20FECC49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Вычисление значения числовых выражений</w:t>
            </w:r>
          </w:p>
        </w:tc>
        <w:tc>
          <w:tcPr>
            <w:tcW w:w="3825" w:type="dxa"/>
            <w:vMerge w:val="restart"/>
            <w:shd w:val="clear" w:color="auto" w:fill="auto"/>
          </w:tcPr>
          <w:p w14:paraId="69EFDA38" w14:textId="77777777" w:rsidR="00DF7355" w:rsidRPr="00AE56B4" w:rsidRDefault="00DF7355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</w:rPr>
              <w:t xml:space="preserve">Знать основной теоретический материал за курс алгебры и уметь </w:t>
            </w:r>
            <w:r w:rsidRPr="00AE56B4">
              <w:rPr>
                <w:rFonts w:ascii="Times New Roman" w:hAnsi="Times New Roman"/>
              </w:rPr>
              <w:lastRenderedPageBreak/>
              <w:t>решать задачи по темам курса основной школы.</w:t>
            </w:r>
          </w:p>
          <w:p w14:paraId="31937E0C" w14:textId="77777777" w:rsidR="004276EB" w:rsidRPr="00AE56B4" w:rsidRDefault="00DF7355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</w:rPr>
              <w:t>Использовать приобретенные знания и умения для решения практических задач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025754D3" w14:textId="77777777" w:rsidR="00DF7355" w:rsidRPr="00AE56B4" w:rsidRDefault="00DF735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5DDA8C" w14:textId="77777777" w:rsidR="00DF7355" w:rsidRPr="00AE56B4" w:rsidRDefault="00DF735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lastRenderedPageBreak/>
              <w:t>учитывать правило в планировании и контроле способа решения, различать способ и результат действия.</w:t>
            </w:r>
          </w:p>
          <w:p w14:paraId="0A961A09" w14:textId="77777777" w:rsidR="00DF7355" w:rsidRPr="00AE56B4" w:rsidRDefault="00DF7355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14:paraId="3B718856" w14:textId="77777777" w:rsidR="004276EB" w:rsidRPr="00AE56B4" w:rsidRDefault="00DF7355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AE56B4">
              <w:rPr>
                <w:rFonts w:ascii="Times New Roman" w:hAnsi="Times New Roman"/>
                <w:sz w:val="24"/>
                <w:szCs w:val="24"/>
              </w:rPr>
              <w:t xml:space="preserve"> строить речевые высказывания в устной и письменной форме.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D882682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НДУ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B3A05D8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3BFF0749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17A3376B" w14:textId="77777777" w:rsidTr="00AE56B4">
        <w:trPr>
          <w:trHeight w:val="228"/>
        </w:trPr>
        <w:tc>
          <w:tcPr>
            <w:tcW w:w="705" w:type="dxa"/>
            <w:shd w:val="clear" w:color="auto" w:fill="auto"/>
          </w:tcPr>
          <w:p w14:paraId="167603DB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267" w:type="dxa"/>
            <w:shd w:val="clear" w:color="auto" w:fill="auto"/>
          </w:tcPr>
          <w:p w14:paraId="487EACAB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Упрощение алгебраических выражений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3EB2FA3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33688AA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E25DCCB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D9414F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14F50A92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5E54844E" w14:textId="77777777" w:rsidTr="00AE56B4">
        <w:trPr>
          <w:trHeight w:val="348"/>
        </w:trPr>
        <w:tc>
          <w:tcPr>
            <w:tcW w:w="705" w:type="dxa"/>
            <w:shd w:val="clear" w:color="auto" w:fill="auto"/>
          </w:tcPr>
          <w:p w14:paraId="6B91B612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67" w:type="dxa"/>
            <w:shd w:val="clear" w:color="auto" w:fill="auto"/>
          </w:tcPr>
          <w:p w14:paraId="5002C534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Линейные уравнения</w:t>
            </w:r>
          </w:p>
        </w:tc>
        <w:tc>
          <w:tcPr>
            <w:tcW w:w="3825" w:type="dxa"/>
            <w:vMerge/>
            <w:shd w:val="clear" w:color="auto" w:fill="auto"/>
          </w:tcPr>
          <w:p w14:paraId="15542EB0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98FE4C3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047E9FB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</w:tcPr>
          <w:p w14:paraId="61E7ED31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198354AF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565087A4" w14:textId="77777777" w:rsidTr="00AE56B4">
        <w:trPr>
          <w:trHeight w:val="204"/>
        </w:trPr>
        <w:tc>
          <w:tcPr>
            <w:tcW w:w="705" w:type="dxa"/>
            <w:shd w:val="clear" w:color="auto" w:fill="auto"/>
          </w:tcPr>
          <w:p w14:paraId="6B649028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67" w:type="dxa"/>
            <w:shd w:val="clear" w:color="auto" w:fill="auto"/>
          </w:tcPr>
          <w:p w14:paraId="0BFB36FC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Линейные неравенства</w:t>
            </w:r>
          </w:p>
        </w:tc>
        <w:tc>
          <w:tcPr>
            <w:tcW w:w="3825" w:type="dxa"/>
            <w:vMerge/>
            <w:shd w:val="clear" w:color="auto" w:fill="auto"/>
          </w:tcPr>
          <w:p w14:paraId="3F791CF7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4590B2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0D5500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</w:tcPr>
          <w:p w14:paraId="25828A36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1BFD0FB6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276EB" w:rsidRPr="00AE56B4" w14:paraId="1CB83468" w14:textId="77777777" w:rsidTr="00AE56B4">
        <w:trPr>
          <w:trHeight w:val="168"/>
        </w:trPr>
        <w:tc>
          <w:tcPr>
            <w:tcW w:w="705" w:type="dxa"/>
            <w:shd w:val="clear" w:color="auto" w:fill="auto"/>
          </w:tcPr>
          <w:p w14:paraId="6A708634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67" w:type="dxa"/>
            <w:shd w:val="clear" w:color="auto" w:fill="auto"/>
          </w:tcPr>
          <w:p w14:paraId="79D95ABE" w14:textId="77777777" w:rsidR="004276EB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3825" w:type="dxa"/>
            <w:vMerge/>
            <w:shd w:val="clear" w:color="auto" w:fill="auto"/>
          </w:tcPr>
          <w:p w14:paraId="227B33C5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B7DD312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51756D1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</w:tcPr>
          <w:p w14:paraId="7B6A84BC" w14:textId="77777777" w:rsidR="004276EB" w:rsidRPr="00AE56B4" w:rsidRDefault="004276EB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40732751" w14:textId="77777777" w:rsidR="004276EB" w:rsidRPr="00AE56B4" w:rsidRDefault="004276EB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0642E271" w14:textId="77777777" w:rsidTr="00AE56B4">
        <w:trPr>
          <w:trHeight w:val="108"/>
        </w:trPr>
        <w:tc>
          <w:tcPr>
            <w:tcW w:w="705" w:type="dxa"/>
            <w:shd w:val="clear" w:color="auto" w:fill="auto"/>
          </w:tcPr>
          <w:p w14:paraId="61BF356C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67" w:type="dxa"/>
            <w:shd w:val="clear" w:color="auto" w:fill="auto"/>
          </w:tcPr>
          <w:p w14:paraId="7F71608C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дробных и целых уравнений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3B91E5C7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728D3FD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45982CE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</w:tcPr>
          <w:p w14:paraId="18FBCFE9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0F63E488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77FAB7F1" w14:textId="77777777" w:rsidTr="00AE56B4">
        <w:tc>
          <w:tcPr>
            <w:tcW w:w="705" w:type="dxa"/>
            <w:shd w:val="clear" w:color="auto" w:fill="auto"/>
          </w:tcPr>
          <w:p w14:paraId="4EF5C2E5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67" w:type="dxa"/>
            <w:shd w:val="clear" w:color="auto" w:fill="auto"/>
          </w:tcPr>
          <w:p w14:paraId="4542ADB9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задач с помощью дробных уравнений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2A0F6694" w14:textId="77777777" w:rsidR="00E325C6" w:rsidRPr="00AE56B4" w:rsidRDefault="00E325C6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BDF0379" w14:textId="77777777" w:rsidR="00E325C6" w:rsidRPr="00AE56B4" w:rsidRDefault="00E325C6" w:rsidP="00AE5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5950C47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</w:tcPr>
          <w:p w14:paraId="6204D908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6F06EE8E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3DEEF950" w14:textId="77777777" w:rsidTr="00AE56B4">
        <w:tc>
          <w:tcPr>
            <w:tcW w:w="705" w:type="dxa"/>
            <w:shd w:val="clear" w:color="auto" w:fill="auto"/>
          </w:tcPr>
          <w:p w14:paraId="686F8A37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67" w:type="dxa"/>
            <w:shd w:val="clear" w:color="auto" w:fill="auto"/>
          </w:tcPr>
          <w:p w14:paraId="1A164EF4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текстовых задач на смеси и сплавы</w:t>
            </w:r>
          </w:p>
        </w:tc>
        <w:tc>
          <w:tcPr>
            <w:tcW w:w="3825" w:type="dxa"/>
            <w:vMerge/>
            <w:shd w:val="clear" w:color="auto" w:fill="auto"/>
          </w:tcPr>
          <w:p w14:paraId="64DF9A7D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136A1EC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7EEC5E1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132" w:type="dxa"/>
            <w:shd w:val="clear" w:color="auto" w:fill="auto"/>
          </w:tcPr>
          <w:p w14:paraId="7E2A3F32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35C76809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6D3CC5E2" w14:textId="77777777" w:rsidTr="00AE56B4">
        <w:tc>
          <w:tcPr>
            <w:tcW w:w="705" w:type="dxa"/>
            <w:shd w:val="clear" w:color="auto" w:fill="auto"/>
          </w:tcPr>
          <w:p w14:paraId="13DF35F3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67" w:type="dxa"/>
            <w:shd w:val="clear" w:color="auto" w:fill="auto"/>
          </w:tcPr>
          <w:p w14:paraId="7525747B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3825" w:type="dxa"/>
            <w:vMerge/>
            <w:shd w:val="clear" w:color="auto" w:fill="auto"/>
          </w:tcPr>
          <w:p w14:paraId="38F27E48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49E363B3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374B82C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</w:tcPr>
          <w:p w14:paraId="1FCA4A46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2E90348D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002AF16C" w14:textId="77777777" w:rsidTr="00AE56B4">
        <w:tc>
          <w:tcPr>
            <w:tcW w:w="705" w:type="dxa"/>
            <w:shd w:val="clear" w:color="auto" w:fill="auto"/>
          </w:tcPr>
          <w:p w14:paraId="4F8065F0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67" w:type="dxa"/>
            <w:shd w:val="clear" w:color="auto" w:fill="auto"/>
          </w:tcPr>
          <w:p w14:paraId="0BD3852D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текстовых задач на совместную работу</w:t>
            </w:r>
          </w:p>
        </w:tc>
        <w:tc>
          <w:tcPr>
            <w:tcW w:w="3825" w:type="dxa"/>
            <w:vMerge/>
            <w:shd w:val="clear" w:color="auto" w:fill="auto"/>
          </w:tcPr>
          <w:p w14:paraId="4CA8D2C8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03AB2EC8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92E6640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</w:tcPr>
          <w:p w14:paraId="64159CE9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2C31738F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2ABCB5A0" w14:textId="77777777" w:rsidTr="00AE56B4">
        <w:trPr>
          <w:trHeight w:val="132"/>
        </w:trPr>
        <w:tc>
          <w:tcPr>
            <w:tcW w:w="705" w:type="dxa"/>
            <w:shd w:val="clear" w:color="auto" w:fill="auto"/>
          </w:tcPr>
          <w:p w14:paraId="0A7C5FC1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67" w:type="dxa"/>
            <w:shd w:val="clear" w:color="auto" w:fill="auto"/>
          </w:tcPr>
          <w:p w14:paraId="60722656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3825" w:type="dxa"/>
            <w:vMerge/>
            <w:shd w:val="clear" w:color="auto" w:fill="auto"/>
          </w:tcPr>
          <w:p w14:paraId="16359471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208C6A20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5D01482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</w:tcPr>
          <w:p w14:paraId="5AAF929F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1C98BDF9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1ACC4F49" w14:textId="77777777" w:rsidTr="00AE56B4">
        <w:trPr>
          <w:trHeight w:val="131"/>
        </w:trPr>
        <w:tc>
          <w:tcPr>
            <w:tcW w:w="705" w:type="dxa"/>
            <w:shd w:val="clear" w:color="auto" w:fill="auto"/>
          </w:tcPr>
          <w:p w14:paraId="24908F7F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67" w:type="dxa"/>
            <w:shd w:val="clear" w:color="auto" w:fill="auto"/>
          </w:tcPr>
          <w:p w14:paraId="58DDC2D8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3825" w:type="dxa"/>
            <w:vMerge/>
            <w:shd w:val="clear" w:color="auto" w:fill="auto"/>
          </w:tcPr>
          <w:p w14:paraId="4E88ABCA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6C333D9F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4CFE36B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</w:tcPr>
          <w:p w14:paraId="36542D81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56627917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2DAF70F5" w14:textId="77777777" w:rsidTr="00AE56B4">
        <w:tc>
          <w:tcPr>
            <w:tcW w:w="705" w:type="dxa"/>
            <w:shd w:val="clear" w:color="auto" w:fill="auto"/>
          </w:tcPr>
          <w:p w14:paraId="2B0A5486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67" w:type="dxa"/>
            <w:shd w:val="clear" w:color="auto" w:fill="auto"/>
          </w:tcPr>
          <w:p w14:paraId="46596A94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3825" w:type="dxa"/>
            <w:vMerge/>
            <w:shd w:val="clear" w:color="auto" w:fill="auto"/>
          </w:tcPr>
          <w:p w14:paraId="6F5A77B2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CAECFE3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96A2AC7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</w:tcPr>
          <w:p w14:paraId="58F8031C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3D9C3BD0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4703E6B4" w14:textId="77777777" w:rsidTr="00AE56B4">
        <w:tc>
          <w:tcPr>
            <w:tcW w:w="705" w:type="dxa"/>
            <w:shd w:val="clear" w:color="auto" w:fill="auto"/>
          </w:tcPr>
          <w:p w14:paraId="3E8D2B0A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67" w:type="dxa"/>
            <w:shd w:val="clear" w:color="auto" w:fill="auto"/>
          </w:tcPr>
          <w:p w14:paraId="48B8F5C6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 xml:space="preserve">Системы уравнений. Графическая интерпретация </w:t>
            </w:r>
          </w:p>
        </w:tc>
        <w:tc>
          <w:tcPr>
            <w:tcW w:w="3825" w:type="dxa"/>
            <w:vMerge/>
            <w:shd w:val="clear" w:color="auto" w:fill="auto"/>
          </w:tcPr>
          <w:p w14:paraId="7AB99048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3BE114D0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4E856BD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СР</w:t>
            </w:r>
          </w:p>
        </w:tc>
        <w:tc>
          <w:tcPr>
            <w:tcW w:w="1132" w:type="dxa"/>
            <w:shd w:val="clear" w:color="auto" w:fill="auto"/>
          </w:tcPr>
          <w:p w14:paraId="20546F12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6235DA48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5396AEB6" w14:textId="77777777" w:rsidTr="00AE56B4">
        <w:trPr>
          <w:trHeight w:val="751"/>
        </w:trPr>
        <w:tc>
          <w:tcPr>
            <w:tcW w:w="705" w:type="dxa"/>
            <w:shd w:val="clear" w:color="auto" w:fill="auto"/>
          </w:tcPr>
          <w:p w14:paraId="7BB66C77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67" w:type="dxa"/>
            <w:shd w:val="clear" w:color="auto" w:fill="auto"/>
          </w:tcPr>
          <w:p w14:paraId="206C12B5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3825" w:type="dxa"/>
            <w:vMerge/>
            <w:shd w:val="clear" w:color="auto" w:fill="auto"/>
          </w:tcPr>
          <w:p w14:paraId="6D167ECC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130B382C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0769E37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НДУ</w:t>
            </w:r>
          </w:p>
        </w:tc>
        <w:tc>
          <w:tcPr>
            <w:tcW w:w="1132" w:type="dxa"/>
            <w:shd w:val="clear" w:color="auto" w:fill="auto"/>
          </w:tcPr>
          <w:p w14:paraId="51A08097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</w:rPr>
            </w:pPr>
            <w:r w:rsidRPr="00AE56B4">
              <w:rPr>
                <w:rFonts w:ascii="Times New Roman" w:hAnsi="Times New Roman"/>
                <w:sz w:val="24"/>
              </w:rPr>
              <w:t>тесты</w:t>
            </w:r>
          </w:p>
        </w:tc>
        <w:tc>
          <w:tcPr>
            <w:tcW w:w="1398" w:type="dxa"/>
            <w:shd w:val="clear" w:color="auto" w:fill="auto"/>
          </w:tcPr>
          <w:p w14:paraId="15720E2E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2C011933" w14:textId="77777777" w:rsidTr="00AE56B4">
        <w:trPr>
          <w:trHeight w:val="420"/>
        </w:trPr>
        <w:tc>
          <w:tcPr>
            <w:tcW w:w="705" w:type="dxa"/>
            <w:shd w:val="clear" w:color="auto" w:fill="auto"/>
          </w:tcPr>
          <w:p w14:paraId="56B95834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67" w:type="dxa"/>
            <w:shd w:val="clear" w:color="auto" w:fill="auto"/>
          </w:tcPr>
          <w:p w14:paraId="1F79A5CC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6B4">
              <w:rPr>
                <w:rFonts w:ascii="Times New Roman" w:hAnsi="Times New Roman"/>
                <w:sz w:val="24"/>
                <w:szCs w:val="24"/>
              </w:rPr>
              <w:t>Решение экзаменационных материалов</w:t>
            </w:r>
          </w:p>
        </w:tc>
        <w:tc>
          <w:tcPr>
            <w:tcW w:w="3825" w:type="dxa"/>
            <w:vMerge/>
            <w:shd w:val="clear" w:color="auto" w:fill="auto"/>
          </w:tcPr>
          <w:p w14:paraId="18DA53F6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0AD3B779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7324BC9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924C03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0A7B01CF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325C6" w:rsidRPr="00AE56B4" w14:paraId="00D76619" w14:textId="77777777" w:rsidTr="00AE56B4">
        <w:tc>
          <w:tcPr>
            <w:tcW w:w="705" w:type="dxa"/>
            <w:shd w:val="clear" w:color="auto" w:fill="auto"/>
          </w:tcPr>
          <w:p w14:paraId="41307971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67" w:type="dxa"/>
            <w:shd w:val="clear" w:color="auto" w:fill="auto"/>
          </w:tcPr>
          <w:p w14:paraId="7BAFBB90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6B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825" w:type="dxa"/>
            <w:vMerge/>
            <w:shd w:val="clear" w:color="auto" w:fill="auto"/>
          </w:tcPr>
          <w:p w14:paraId="1FBB8983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897265A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9A73AA3" w14:textId="77777777" w:rsidR="00E325C6" w:rsidRPr="00AE56B4" w:rsidRDefault="00E325C6" w:rsidP="00AE56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56B4">
              <w:rPr>
                <w:rFonts w:ascii="Times New Roman" w:hAnsi="Times New Roman"/>
                <w:sz w:val="24"/>
              </w:rPr>
              <w:t>К.Р.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F816749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22646730" w14:textId="77777777" w:rsidR="00E325C6" w:rsidRPr="00AE56B4" w:rsidRDefault="00E325C6" w:rsidP="00AE5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746F66" w14:textId="77777777" w:rsidR="00980481" w:rsidRDefault="00980481" w:rsidP="00E325C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980481" w:rsidSect="00781276">
      <w:type w:val="continuous"/>
      <w:pgSz w:w="16838" w:h="11906" w:orient="landscape"/>
      <w:pgMar w:top="170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FFF3" w14:textId="77777777" w:rsidR="00AE56B4" w:rsidRDefault="00AE56B4" w:rsidP="00E6530B">
      <w:pPr>
        <w:spacing w:after="0" w:line="240" w:lineRule="auto"/>
      </w:pPr>
      <w:r>
        <w:separator/>
      </w:r>
    </w:p>
  </w:endnote>
  <w:endnote w:type="continuationSeparator" w:id="0">
    <w:p w14:paraId="5495334B" w14:textId="77777777" w:rsidR="00AE56B4" w:rsidRDefault="00AE56B4" w:rsidP="00E6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3C2A" w14:textId="77777777" w:rsidR="00D34315" w:rsidRDefault="00D34315" w:rsidP="0078127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C0212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C4A3D" w14:textId="77777777" w:rsidR="00AE56B4" w:rsidRDefault="00AE56B4" w:rsidP="00E6530B">
      <w:pPr>
        <w:spacing w:after="0" w:line="240" w:lineRule="auto"/>
      </w:pPr>
      <w:r>
        <w:separator/>
      </w:r>
    </w:p>
  </w:footnote>
  <w:footnote w:type="continuationSeparator" w:id="0">
    <w:p w14:paraId="4C82EC20" w14:textId="77777777" w:rsidR="00AE56B4" w:rsidRDefault="00AE56B4" w:rsidP="00E6530B">
      <w:pPr>
        <w:spacing w:after="0" w:line="240" w:lineRule="auto"/>
      </w:pPr>
      <w:r>
        <w:continuationSeparator/>
      </w:r>
    </w:p>
  </w:footnote>
  <w:footnote w:id="1">
    <w:p w14:paraId="780E040F" w14:textId="77777777" w:rsidR="00D34315" w:rsidRDefault="00D34315" w:rsidP="00C33F64">
      <w:pPr>
        <w:pStyle w:val="ad"/>
        <w:ind w:left="360" w:hanging="360"/>
      </w:pPr>
      <w:r>
        <w:rPr>
          <w:rStyle w:val="af"/>
        </w:rPr>
        <w:footnoteRef/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.65pt;height:8.65pt" o:bullet="t">
        <v:imagedata r:id="rId1" o:title="BD15059_"/>
      </v:shape>
    </w:pict>
  </w:numPicBullet>
  <w:numPicBullet w:numPicBulletId="1">
    <w:pict>
      <v:shape id="_x0000_i1026" type="#_x0000_t75" style="width:8.65pt;height:8.65pt" o:bullet="t">
        <v:imagedata r:id="rId2" o:title="clip_image001"/>
      </v:shape>
    </w:pict>
  </w:numPicBullet>
  <w:abstractNum w:abstractNumId="0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93092"/>
    <w:multiLevelType w:val="hybridMultilevel"/>
    <w:tmpl w:val="2B3E6C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D3039"/>
    <w:multiLevelType w:val="hybridMultilevel"/>
    <w:tmpl w:val="5E60E6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042FD"/>
    <w:multiLevelType w:val="hybridMultilevel"/>
    <w:tmpl w:val="55726D40"/>
    <w:lvl w:ilvl="0" w:tplc="591629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76C14"/>
    <w:multiLevelType w:val="hybridMultilevel"/>
    <w:tmpl w:val="0B18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53CF0"/>
    <w:multiLevelType w:val="hybridMultilevel"/>
    <w:tmpl w:val="EC6A5E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B2DF2"/>
    <w:multiLevelType w:val="hybridMultilevel"/>
    <w:tmpl w:val="07406112"/>
    <w:lvl w:ilvl="0" w:tplc="6C464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62078"/>
    <w:multiLevelType w:val="hybridMultilevel"/>
    <w:tmpl w:val="A9AE0776"/>
    <w:lvl w:ilvl="0" w:tplc="DC846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5C2C"/>
    <w:multiLevelType w:val="hybridMultilevel"/>
    <w:tmpl w:val="B6BE208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A6D67"/>
    <w:multiLevelType w:val="hybridMultilevel"/>
    <w:tmpl w:val="F4AC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4070E"/>
    <w:multiLevelType w:val="hybridMultilevel"/>
    <w:tmpl w:val="65F87C56"/>
    <w:lvl w:ilvl="0" w:tplc="D6ECC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91A"/>
    <w:multiLevelType w:val="hybridMultilevel"/>
    <w:tmpl w:val="5656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D0EEA"/>
    <w:multiLevelType w:val="hybridMultilevel"/>
    <w:tmpl w:val="A46AE432"/>
    <w:lvl w:ilvl="0" w:tplc="591629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1179"/>
    <w:multiLevelType w:val="hybridMultilevel"/>
    <w:tmpl w:val="2A9C06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45489"/>
    <w:multiLevelType w:val="hybridMultilevel"/>
    <w:tmpl w:val="81A29C4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B29338F"/>
    <w:multiLevelType w:val="hybridMultilevel"/>
    <w:tmpl w:val="9F2E4344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7D564E"/>
    <w:multiLevelType w:val="hybridMultilevel"/>
    <w:tmpl w:val="30906C40"/>
    <w:lvl w:ilvl="0" w:tplc="041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1" w:tplc="2DC0883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4087"/>
    <w:multiLevelType w:val="hybridMultilevel"/>
    <w:tmpl w:val="9648C9D0"/>
    <w:lvl w:ilvl="0" w:tplc="13FE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8334E"/>
    <w:multiLevelType w:val="hybridMultilevel"/>
    <w:tmpl w:val="3A8A27C0"/>
    <w:lvl w:ilvl="0" w:tplc="5916294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3473F2"/>
    <w:multiLevelType w:val="hybridMultilevel"/>
    <w:tmpl w:val="A58EC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27759"/>
    <w:multiLevelType w:val="hybridMultilevel"/>
    <w:tmpl w:val="ACA2552E"/>
    <w:lvl w:ilvl="0" w:tplc="433229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F6629"/>
    <w:multiLevelType w:val="hybridMultilevel"/>
    <w:tmpl w:val="33801E1E"/>
    <w:lvl w:ilvl="0" w:tplc="D6ECC34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60779"/>
    <w:multiLevelType w:val="hybridMultilevel"/>
    <w:tmpl w:val="9E80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14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962158">
    <w:abstractNumId w:val="16"/>
  </w:num>
  <w:num w:numId="3" w16cid:durableId="585965835">
    <w:abstractNumId w:val="13"/>
  </w:num>
  <w:num w:numId="4" w16cid:durableId="1711416513">
    <w:abstractNumId w:val="7"/>
  </w:num>
  <w:num w:numId="5" w16cid:durableId="1222911711">
    <w:abstractNumId w:val="6"/>
  </w:num>
  <w:num w:numId="6" w16cid:durableId="2003966818">
    <w:abstractNumId w:val="20"/>
  </w:num>
  <w:num w:numId="7" w16cid:durableId="762653211">
    <w:abstractNumId w:val="5"/>
  </w:num>
  <w:num w:numId="8" w16cid:durableId="2092041267">
    <w:abstractNumId w:val="2"/>
  </w:num>
  <w:num w:numId="9" w16cid:durableId="1075935224">
    <w:abstractNumId w:val="8"/>
  </w:num>
  <w:num w:numId="10" w16cid:durableId="844437169">
    <w:abstractNumId w:val="1"/>
  </w:num>
  <w:num w:numId="11" w16cid:durableId="1228154614">
    <w:abstractNumId w:val="0"/>
  </w:num>
  <w:num w:numId="12" w16cid:durableId="1647054360">
    <w:abstractNumId w:val="23"/>
  </w:num>
  <w:num w:numId="13" w16cid:durableId="1471903429">
    <w:abstractNumId w:val="11"/>
  </w:num>
  <w:num w:numId="14" w16cid:durableId="1190333065">
    <w:abstractNumId w:val="10"/>
  </w:num>
  <w:num w:numId="15" w16cid:durableId="1597664586">
    <w:abstractNumId w:val="12"/>
  </w:num>
  <w:num w:numId="16" w16cid:durableId="172956030">
    <w:abstractNumId w:val="15"/>
  </w:num>
  <w:num w:numId="17" w16cid:durableId="737560155">
    <w:abstractNumId w:val="9"/>
  </w:num>
  <w:num w:numId="18" w16cid:durableId="1699772485">
    <w:abstractNumId w:val="18"/>
  </w:num>
  <w:num w:numId="19" w16cid:durableId="1064789594">
    <w:abstractNumId w:val="4"/>
  </w:num>
  <w:num w:numId="20" w16cid:durableId="1252199566">
    <w:abstractNumId w:val="22"/>
  </w:num>
  <w:num w:numId="21" w16cid:durableId="146619128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5460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35304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51662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62746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6532382">
    <w:abstractNumId w:val="25"/>
  </w:num>
  <w:num w:numId="27" w16cid:durableId="19229060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14"/>
    <w:rsid w:val="00002BF5"/>
    <w:rsid w:val="00030BDB"/>
    <w:rsid w:val="00033DCF"/>
    <w:rsid w:val="000420E5"/>
    <w:rsid w:val="00060017"/>
    <w:rsid w:val="000C6435"/>
    <w:rsid w:val="000D09A3"/>
    <w:rsid w:val="000D6C34"/>
    <w:rsid w:val="000F3252"/>
    <w:rsid w:val="00105570"/>
    <w:rsid w:val="00116E8F"/>
    <w:rsid w:val="00124C94"/>
    <w:rsid w:val="001446D1"/>
    <w:rsid w:val="00147667"/>
    <w:rsid w:val="00151EF0"/>
    <w:rsid w:val="00164907"/>
    <w:rsid w:val="00183C40"/>
    <w:rsid w:val="001A15CB"/>
    <w:rsid w:val="001B500F"/>
    <w:rsid w:val="001E0023"/>
    <w:rsid w:val="00231CBC"/>
    <w:rsid w:val="0023333D"/>
    <w:rsid w:val="00236BCA"/>
    <w:rsid w:val="00237FE4"/>
    <w:rsid w:val="0030797B"/>
    <w:rsid w:val="0033366B"/>
    <w:rsid w:val="00337558"/>
    <w:rsid w:val="003519B5"/>
    <w:rsid w:val="00352EAB"/>
    <w:rsid w:val="0035515A"/>
    <w:rsid w:val="00387030"/>
    <w:rsid w:val="003A67E5"/>
    <w:rsid w:val="003B2832"/>
    <w:rsid w:val="003F02CF"/>
    <w:rsid w:val="00405EFA"/>
    <w:rsid w:val="004276EB"/>
    <w:rsid w:val="00436C58"/>
    <w:rsid w:val="004560D8"/>
    <w:rsid w:val="004B7551"/>
    <w:rsid w:val="004C14ED"/>
    <w:rsid w:val="004C3BD1"/>
    <w:rsid w:val="004D4D94"/>
    <w:rsid w:val="00506141"/>
    <w:rsid w:val="00513ADC"/>
    <w:rsid w:val="00536739"/>
    <w:rsid w:val="00564542"/>
    <w:rsid w:val="005825ED"/>
    <w:rsid w:val="00584838"/>
    <w:rsid w:val="005D3785"/>
    <w:rsid w:val="005E40F7"/>
    <w:rsid w:val="005E6DA7"/>
    <w:rsid w:val="005F4AB1"/>
    <w:rsid w:val="006033D5"/>
    <w:rsid w:val="00605871"/>
    <w:rsid w:val="0061505B"/>
    <w:rsid w:val="00627AF3"/>
    <w:rsid w:val="006630D3"/>
    <w:rsid w:val="00670132"/>
    <w:rsid w:val="00690555"/>
    <w:rsid w:val="006C74A7"/>
    <w:rsid w:val="006E0D4F"/>
    <w:rsid w:val="006F2620"/>
    <w:rsid w:val="00703DAA"/>
    <w:rsid w:val="00711D56"/>
    <w:rsid w:val="0071360E"/>
    <w:rsid w:val="007158F5"/>
    <w:rsid w:val="00781276"/>
    <w:rsid w:val="0078581A"/>
    <w:rsid w:val="007A0EBF"/>
    <w:rsid w:val="007E0D72"/>
    <w:rsid w:val="007E5002"/>
    <w:rsid w:val="00810341"/>
    <w:rsid w:val="00810DC7"/>
    <w:rsid w:val="00825B3F"/>
    <w:rsid w:val="0085558D"/>
    <w:rsid w:val="00861E34"/>
    <w:rsid w:val="008B4FF9"/>
    <w:rsid w:val="008C662D"/>
    <w:rsid w:val="008D29A7"/>
    <w:rsid w:val="008D42A7"/>
    <w:rsid w:val="008E2399"/>
    <w:rsid w:val="008E7DBC"/>
    <w:rsid w:val="009176A9"/>
    <w:rsid w:val="009219C7"/>
    <w:rsid w:val="00957535"/>
    <w:rsid w:val="0097670C"/>
    <w:rsid w:val="00980481"/>
    <w:rsid w:val="009816D8"/>
    <w:rsid w:val="00982BD3"/>
    <w:rsid w:val="009A06CD"/>
    <w:rsid w:val="009D6BC2"/>
    <w:rsid w:val="009E7BF9"/>
    <w:rsid w:val="009F3F32"/>
    <w:rsid w:val="00A045D1"/>
    <w:rsid w:val="00A12348"/>
    <w:rsid w:val="00A340AD"/>
    <w:rsid w:val="00A51B3E"/>
    <w:rsid w:val="00A86BC8"/>
    <w:rsid w:val="00AC1DFD"/>
    <w:rsid w:val="00AD1686"/>
    <w:rsid w:val="00AE127D"/>
    <w:rsid w:val="00AE56B4"/>
    <w:rsid w:val="00B00FA3"/>
    <w:rsid w:val="00B1694B"/>
    <w:rsid w:val="00B2600C"/>
    <w:rsid w:val="00B36BA7"/>
    <w:rsid w:val="00B44D7E"/>
    <w:rsid w:val="00B45A42"/>
    <w:rsid w:val="00B45A9F"/>
    <w:rsid w:val="00B72697"/>
    <w:rsid w:val="00BB4A38"/>
    <w:rsid w:val="00BC0212"/>
    <w:rsid w:val="00BD67D9"/>
    <w:rsid w:val="00BF5379"/>
    <w:rsid w:val="00BF5EBD"/>
    <w:rsid w:val="00C209A2"/>
    <w:rsid w:val="00C3338E"/>
    <w:rsid w:val="00C33F64"/>
    <w:rsid w:val="00C44DF5"/>
    <w:rsid w:val="00C627B6"/>
    <w:rsid w:val="00C74908"/>
    <w:rsid w:val="00C82BB7"/>
    <w:rsid w:val="00C85954"/>
    <w:rsid w:val="00CE5753"/>
    <w:rsid w:val="00D34315"/>
    <w:rsid w:val="00D3762F"/>
    <w:rsid w:val="00D505C2"/>
    <w:rsid w:val="00D506F8"/>
    <w:rsid w:val="00D86634"/>
    <w:rsid w:val="00D93414"/>
    <w:rsid w:val="00DA26F5"/>
    <w:rsid w:val="00DA7DBD"/>
    <w:rsid w:val="00DF7355"/>
    <w:rsid w:val="00E00439"/>
    <w:rsid w:val="00E1631F"/>
    <w:rsid w:val="00E16DC6"/>
    <w:rsid w:val="00E325C6"/>
    <w:rsid w:val="00E41072"/>
    <w:rsid w:val="00E4536B"/>
    <w:rsid w:val="00E50AB5"/>
    <w:rsid w:val="00E570E3"/>
    <w:rsid w:val="00E6530B"/>
    <w:rsid w:val="00EA29AA"/>
    <w:rsid w:val="00EB3CD5"/>
    <w:rsid w:val="00F22242"/>
    <w:rsid w:val="00F3187A"/>
    <w:rsid w:val="00F34ED5"/>
    <w:rsid w:val="00F73701"/>
    <w:rsid w:val="00F76907"/>
    <w:rsid w:val="00FE0B0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128AA1"/>
  <w15:chartTrackingRefBased/>
  <w15:docId w15:val="{517517EC-47E1-2644-90B2-D5283CFD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558"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14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/>
      <w:b/>
      <w:bCs/>
      <w:color w:val="5B9BD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14"/>
    <w:pPr>
      <w:keepNext/>
      <w:keepLines/>
      <w:spacing w:before="200" w:after="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14"/>
    <w:pPr>
      <w:spacing w:before="240" w:after="60" w:line="276" w:lineRule="auto"/>
      <w:outlineLvl w:val="5"/>
    </w:pPr>
    <w:rPr>
      <w:rFonts w:eastAsia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871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D93414"/>
    <w:rPr>
      <w:rFonts w:ascii="Calibri Light" w:eastAsia="Times New Roma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link w:val="4"/>
    <w:uiPriority w:val="9"/>
    <w:semiHidden/>
    <w:rsid w:val="00D93414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60">
    <w:name w:val="Заголовок 6 Знак"/>
    <w:link w:val="6"/>
    <w:uiPriority w:val="9"/>
    <w:semiHidden/>
    <w:rsid w:val="00D93414"/>
    <w:rPr>
      <w:rFonts w:ascii="Calibri" w:eastAsia="Times New Roman" w:hAnsi="Calibri" w:cs="Times New Roman"/>
      <w:b/>
      <w:bCs/>
      <w:lang w:eastAsia="ru-RU"/>
    </w:rPr>
  </w:style>
  <w:style w:type="paragraph" w:customStyle="1" w:styleId="a3">
    <w:name w:val="Стиль после центра"/>
    <w:basedOn w:val="a"/>
    <w:next w:val="a"/>
    <w:rsid w:val="00D9341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9341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5">
    <w:name w:val="Table Grid"/>
    <w:basedOn w:val="a1"/>
    <w:uiPriority w:val="39"/>
    <w:rsid w:val="00D9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934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laceholder Text"/>
    <w:uiPriority w:val="99"/>
    <w:semiHidden/>
    <w:rsid w:val="00F3187A"/>
    <w:rPr>
      <w:color w:val="808080"/>
    </w:rPr>
  </w:style>
  <w:style w:type="character" w:customStyle="1" w:styleId="80">
    <w:name w:val="Заголовок 8 Знак"/>
    <w:link w:val="8"/>
    <w:uiPriority w:val="9"/>
    <w:semiHidden/>
    <w:rsid w:val="00605871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653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6530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653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6530B"/>
    <w:rPr>
      <w:sz w:val="22"/>
      <w:szCs w:val="22"/>
      <w:lang w:eastAsia="en-US"/>
    </w:rPr>
  </w:style>
  <w:style w:type="character" w:styleId="ab">
    <w:name w:val="Hyperlink"/>
    <w:uiPriority w:val="99"/>
    <w:unhideWhenUsed/>
    <w:rsid w:val="00E00439"/>
    <w:rPr>
      <w:color w:val="0563C1"/>
      <w:u w:val="single"/>
    </w:rPr>
  </w:style>
  <w:style w:type="paragraph" w:styleId="ac">
    <w:name w:val="No Spacing"/>
    <w:uiPriority w:val="1"/>
    <w:qFormat/>
    <w:rsid w:val="00BF5379"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895pt">
    <w:name w:val="Основной текст (18) + 9;5 pt;Полужирный;Курсив"/>
    <w:rsid w:val="00BF5379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8">
    <w:name w:val="Основной текст (18) + Курсив"/>
    <w:rsid w:val="00BF537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ad">
    <w:name w:val="footnote text"/>
    <w:basedOn w:val="a"/>
    <w:link w:val="ae"/>
    <w:uiPriority w:val="99"/>
    <w:unhideWhenUsed/>
    <w:rsid w:val="00C33F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rsid w:val="00C33F64"/>
    <w:rPr>
      <w:rFonts w:ascii="Times New Roman" w:eastAsia="Times New Roman" w:hAnsi="Times New Roman"/>
    </w:rPr>
  </w:style>
  <w:style w:type="character" w:styleId="af">
    <w:name w:val="footnote reference"/>
    <w:unhideWhenUsed/>
    <w:rsid w:val="00C33F64"/>
    <w:rPr>
      <w:vertAlign w:val="superscript"/>
    </w:rPr>
  </w:style>
  <w:style w:type="table" w:customStyle="1" w:styleId="2">
    <w:name w:val="Сетка таблицы2"/>
    <w:basedOn w:val="a1"/>
    <w:next w:val="a5"/>
    <w:uiPriority w:val="59"/>
    <w:rsid w:val="00980481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80DA-EBCE-4647-929C-88E4B08B8A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Погодина</dc:creator>
  <cp:keywords/>
  <cp:lastModifiedBy>Microsoft Office User</cp:lastModifiedBy>
  <cp:revision>2</cp:revision>
  <dcterms:created xsi:type="dcterms:W3CDTF">2024-09-23T18:16:00Z</dcterms:created>
  <dcterms:modified xsi:type="dcterms:W3CDTF">2024-09-23T18:16:00Z</dcterms:modified>
</cp:coreProperties>
</file>